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B8EB" w14:textId="2F5BA94A" w:rsidR="00C369E4" w:rsidRPr="00C369E4" w:rsidRDefault="00C369E4" w:rsidP="00C369E4">
      <w:pPr>
        <w:spacing w:before="120" w:after="120" w:line="468" w:lineRule="atLeast"/>
        <w:jc w:val="center"/>
        <w:outlineLvl w:val="1"/>
        <w:rPr>
          <w:rFonts w:ascii="Georgia" w:eastAsia="Times New Roman" w:hAnsi="Georgia" w:cs="Times New Roman"/>
          <w:sz w:val="36"/>
          <w:szCs w:val="36"/>
        </w:rPr>
      </w:pPr>
      <w:r w:rsidRPr="00C369E4">
        <w:rPr>
          <w:rFonts w:ascii="Georgia" w:eastAsia="Times New Roman" w:hAnsi="Georgia" w:cs="Times New Roman"/>
          <w:sz w:val="36"/>
          <w:szCs w:val="36"/>
        </w:rPr>
        <w:t>417   Christ Is Made the Sure Foundation</w:t>
      </w:r>
    </w:p>
    <w:p w14:paraId="438D50AE" w14:textId="0AD983E8" w:rsidR="00223CAA" w:rsidRDefault="00223CAA"/>
    <w:p w14:paraId="59BD4BDF" w14:textId="5D00F581" w:rsidR="00C369E4" w:rsidRPr="00C369E4" w:rsidRDefault="00C369E4" w:rsidP="00C369E4">
      <w:pPr>
        <w:pStyle w:val="NormalWeb"/>
        <w:shd w:val="clear" w:color="auto" w:fill="FFFFFF"/>
        <w:spacing w:before="144" w:beforeAutospacing="0" w:after="288" w:afterAutospacing="0"/>
        <w:ind w:left="2160"/>
        <w:rPr>
          <w:rFonts w:ascii="Arial" w:hAnsi="Arial" w:cs="Arial"/>
          <w:color w:val="222222"/>
          <w:sz w:val="28"/>
          <w:szCs w:val="28"/>
        </w:rPr>
      </w:pPr>
      <w:r w:rsidRPr="00C369E4">
        <w:rPr>
          <w:rFonts w:ascii="Arial" w:hAnsi="Arial" w:cs="Arial"/>
          <w:color w:val="222222"/>
          <w:sz w:val="28"/>
          <w:szCs w:val="28"/>
        </w:rPr>
        <w:t>1 Christ is made the sure foundation,</w:t>
      </w:r>
      <w:r w:rsidRPr="00C369E4">
        <w:rPr>
          <w:rFonts w:ascii="Arial" w:hAnsi="Arial" w:cs="Arial"/>
          <w:color w:val="222222"/>
          <w:sz w:val="28"/>
          <w:szCs w:val="28"/>
        </w:rPr>
        <w:br/>
        <w:t>Christ the head and cornerstone,</w:t>
      </w:r>
      <w:r w:rsidRPr="00C369E4">
        <w:rPr>
          <w:rFonts w:ascii="Arial" w:hAnsi="Arial" w:cs="Arial"/>
          <w:color w:val="222222"/>
          <w:sz w:val="28"/>
          <w:szCs w:val="28"/>
        </w:rPr>
        <w:br/>
        <w:t>Chosen of the Lord and precious,</w:t>
      </w:r>
      <w:r w:rsidRPr="00C369E4">
        <w:rPr>
          <w:rFonts w:ascii="Arial" w:hAnsi="Arial" w:cs="Arial"/>
          <w:color w:val="222222"/>
          <w:sz w:val="28"/>
          <w:szCs w:val="28"/>
        </w:rPr>
        <w:br/>
        <w:t>Binding all the church in one;</w:t>
      </w:r>
      <w:r w:rsidRPr="00C369E4">
        <w:rPr>
          <w:rFonts w:ascii="Arial" w:hAnsi="Arial" w:cs="Arial"/>
          <w:color w:val="222222"/>
          <w:sz w:val="28"/>
          <w:szCs w:val="28"/>
        </w:rPr>
        <w:br/>
        <w:t>Holy Zion’s help forever,</w:t>
      </w:r>
      <w:r w:rsidRPr="00C369E4">
        <w:rPr>
          <w:rFonts w:ascii="Arial" w:hAnsi="Arial" w:cs="Arial"/>
          <w:color w:val="222222"/>
          <w:sz w:val="28"/>
          <w:szCs w:val="28"/>
        </w:rPr>
        <w:br/>
        <w:t>And our confidence alone.</w:t>
      </w:r>
    </w:p>
    <w:p w14:paraId="4E148679" w14:textId="77777777" w:rsidR="00C369E4" w:rsidRPr="00C369E4" w:rsidRDefault="00C369E4" w:rsidP="00C369E4">
      <w:pPr>
        <w:pStyle w:val="NormalWeb"/>
        <w:shd w:val="clear" w:color="auto" w:fill="FFFFFF"/>
        <w:spacing w:before="144" w:beforeAutospacing="0" w:after="288" w:afterAutospacing="0"/>
        <w:ind w:left="2160"/>
        <w:rPr>
          <w:rFonts w:ascii="Arial" w:hAnsi="Arial" w:cs="Arial"/>
          <w:color w:val="222222"/>
          <w:sz w:val="28"/>
          <w:szCs w:val="28"/>
        </w:rPr>
      </w:pPr>
      <w:r w:rsidRPr="00C369E4">
        <w:rPr>
          <w:rFonts w:ascii="Arial" w:hAnsi="Arial" w:cs="Arial"/>
          <w:color w:val="222222"/>
          <w:sz w:val="28"/>
          <w:szCs w:val="28"/>
        </w:rPr>
        <w:t>2 To this temple, where we call You,</w:t>
      </w:r>
      <w:r w:rsidRPr="00C369E4">
        <w:rPr>
          <w:rFonts w:ascii="Arial" w:hAnsi="Arial" w:cs="Arial"/>
          <w:color w:val="222222"/>
          <w:sz w:val="28"/>
          <w:szCs w:val="28"/>
        </w:rPr>
        <w:br/>
        <w:t>Come, O Lord of Hosts, today;</w:t>
      </w:r>
      <w:r w:rsidRPr="00C369E4">
        <w:rPr>
          <w:rFonts w:ascii="Arial" w:hAnsi="Arial" w:cs="Arial"/>
          <w:color w:val="222222"/>
          <w:sz w:val="28"/>
          <w:szCs w:val="28"/>
        </w:rPr>
        <w:br/>
        <w:t>With Your wonted lovingkindness</w:t>
      </w:r>
      <w:r w:rsidRPr="00C369E4">
        <w:rPr>
          <w:rFonts w:ascii="Arial" w:hAnsi="Arial" w:cs="Arial"/>
          <w:color w:val="222222"/>
          <w:sz w:val="28"/>
          <w:szCs w:val="28"/>
        </w:rPr>
        <w:br/>
        <w:t>Hear Your people as they pray.</w:t>
      </w:r>
      <w:r w:rsidRPr="00C369E4">
        <w:rPr>
          <w:rFonts w:ascii="Arial" w:hAnsi="Arial" w:cs="Arial"/>
          <w:color w:val="222222"/>
          <w:sz w:val="28"/>
          <w:szCs w:val="28"/>
        </w:rPr>
        <w:br/>
        <w:t xml:space="preserve">And </w:t>
      </w:r>
      <w:proofErr w:type="gramStart"/>
      <w:r w:rsidRPr="00C369E4">
        <w:rPr>
          <w:rFonts w:ascii="Arial" w:hAnsi="Arial" w:cs="Arial"/>
          <w:color w:val="222222"/>
          <w:sz w:val="28"/>
          <w:szCs w:val="28"/>
        </w:rPr>
        <w:t>Your</w:t>
      </w:r>
      <w:proofErr w:type="gramEnd"/>
      <w:r w:rsidRPr="00C369E4">
        <w:rPr>
          <w:rFonts w:ascii="Arial" w:hAnsi="Arial" w:cs="Arial"/>
          <w:color w:val="222222"/>
          <w:sz w:val="28"/>
          <w:szCs w:val="28"/>
        </w:rPr>
        <w:t xml:space="preserve"> fullest benediction</w:t>
      </w:r>
      <w:r w:rsidRPr="00C369E4">
        <w:rPr>
          <w:rFonts w:ascii="Arial" w:hAnsi="Arial" w:cs="Arial"/>
          <w:color w:val="222222"/>
          <w:sz w:val="28"/>
          <w:szCs w:val="28"/>
        </w:rPr>
        <w:br/>
        <w:t xml:space="preserve">Shed within its walls </w:t>
      </w:r>
      <w:proofErr w:type="spellStart"/>
      <w:r w:rsidRPr="00C369E4">
        <w:rPr>
          <w:rFonts w:ascii="Arial" w:hAnsi="Arial" w:cs="Arial"/>
          <w:color w:val="222222"/>
          <w:sz w:val="28"/>
          <w:szCs w:val="28"/>
        </w:rPr>
        <w:t>alway</w:t>
      </w:r>
      <w:proofErr w:type="spellEnd"/>
      <w:r w:rsidRPr="00C369E4">
        <w:rPr>
          <w:rFonts w:ascii="Arial" w:hAnsi="Arial" w:cs="Arial"/>
          <w:color w:val="222222"/>
          <w:sz w:val="28"/>
          <w:szCs w:val="28"/>
        </w:rPr>
        <w:t>.</w:t>
      </w:r>
    </w:p>
    <w:p w14:paraId="0477AF58" w14:textId="77777777" w:rsidR="00C369E4" w:rsidRPr="00C369E4" w:rsidRDefault="00C369E4" w:rsidP="00C369E4">
      <w:pPr>
        <w:pStyle w:val="NormalWeb"/>
        <w:shd w:val="clear" w:color="auto" w:fill="FFFFFF"/>
        <w:spacing w:before="144" w:beforeAutospacing="0" w:after="288" w:afterAutospacing="0"/>
        <w:ind w:left="2160"/>
        <w:rPr>
          <w:rFonts w:ascii="Arial" w:hAnsi="Arial" w:cs="Arial"/>
          <w:color w:val="222222"/>
          <w:sz w:val="28"/>
          <w:szCs w:val="28"/>
        </w:rPr>
      </w:pPr>
      <w:r w:rsidRPr="00C369E4">
        <w:rPr>
          <w:rFonts w:ascii="Arial" w:hAnsi="Arial" w:cs="Arial"/>
          <w:color w:val="222222"/>
          <w:sz w:val="28"/>
          <w:szCs w:val="28"/>
        </w:rPr>
        <w:t>3 Here bestow to all Your servants</w:t>
      </w:r>
      <w:r w:rsidRPr="00C369E4">
        <w:rPr>
          <w:rFonts w:ascii="Arial" w:hAnsi="Arial" w:cs="Arial"/>
          <w:color w:val="222222"/>
          <w:sz w:val="28"/>
          <w:szCs w:val="28"/>
        </w:rPr>
        <w:br/>
        <w:t>What they ask of You to gain,</w:t>
      </w:r>
      <w:r w:rsidRPr="00C369E4">
        <w:rPr>
          <w:rFonts w:ascii="Arial" w:hAnsi="Arial" w:cs="Arial"/>
          <w:color w:val="222222"/>
          <w:sz w:val="28"/>
          <w:szCs w:val="28"/>
        </w:rPr>
        <w:br/>
        <w:t>What they gain from You forever</w:t>
      </w:r>
      <w:r w:rsidRPr="00C369E4">
        <w:rPr>
          <w:rFonts w:ascii="Arial" w:hAnsi="Arial" w:cs="Arial"/>
          <w:color w:val="222222"/>
          <w:sz w:val="28"/>
          <w:szCs w:val="28"/>
        </w:rPr>
        <w:br/>
        <w:t xml:space="preserve">With the </w:t>
      </w:r>
      <w:proofErr w:type="spellStart"/>
      <w:r w:rsidRPr="00C369E4">
        <w:rPr>
          <w:rFonts w:ascii="Arial" w:hAnsi="Arial" w:cs="Arial"/>
          <w:color w:val="222222"/>
          <w:sz w:val="28"/>
          <w:szCs w:val="28"/>
        </w:rPr>
        <w:t>blessèd</w:t>
      </w:r>
      <w:proofErr w:type="spellEnd"/>
      <w:r w:rsidRPr="00C369E4">
        <w:rPr>
          <w:rFonts w:ascii="Arial" w:hAnsi="Arial" w:cs="Arial"/>
          <w:color w:val="222222"/>
          <w:sz w:val="28"/>
          <w:szCs w:val="28"/>
        </w:rPr>
        <w:t xml:space="preserve"> to retain,</w:t>
      </w:r>
      <w:r w:rsidRPr="00C369E4">
        <w:rPr>
          <w:rFonts w:ascii="Arial" w:hAnsi="Arial" w:cs="Arial"/>
          <w:color w:val="222222"/>
          <w:sz w:val="28"/>
          <w:szCs w:val="28"/>
        </w:rPr>
        <w:br/>
        <w:t>And hereafter in Your glory</w:t>
      </w:r>
      <w:r w:rsidRPr="00C369E4">
        <w:rPr>
          <w:rFonts w:ascii="Arial" w:hAnsi="Arial" w:cs="Arial"/>
          <w:color w:val="222222"/>
          <w:sz w:val="28"/>
          <w:szCs w:val="28"/>
        </w:rPr>
        <w:br/>
        <w:t>Evermore with You to reign.</w:t>
      </w:r>
    </w:p>
    <w:p w14:paraId="7E8E7F35" w14:textId="77777777" w:rsidR="00C369E4" w:rsidRPr="00C369E4" w:rsidRDefault="00C369E4" w:rsidP="00C369E4">
      <w:pPr>
        <w:pStyle w:val="NormalWeb"/>
        <w:shd w:val="clear" w:color="auto" w:fill="FFFFFF"/>
        <w:spacing w:before="144" w:beforeAutospacing="0" w:after="288" w:afterAutospacing="0"/>
        <w:ind w:left="2160"/>
        <w:rPr>
          <w:rFonts w:ascii="Arial" w:hAnsi="Arial" w:cs="Arial"/>
          <w:color w:val="222222"/>
          <w:sz w:val="28"/>
          <w:szCs w:val="28"/>
        </w:rPr>
      </w:pPr>
      <w:r w:rsidRPr="00C369E4">
        <w:rPr>
          <w:rFonts w:ascii="Arial" w:hAnsi="Arial" w:cs="Arial"/>
          <w:color w:val="222222"/>
          <w:sz w:val="28"/>
          <w:szCs w:val="28"/>
        </w:rPr>
        <w:t>4 Laud and honor to the Father,</w:t>
      </w:r>
      <w:r w:rsidRPr="00C369E4">
        <w:rPr>
          <w:rFonts w:ascii="Arial" w:hAnsi="Arial" w:cs="Arial"/>
          <w:color w:val="222222"/>
          <w:sz w:val="28"/>
          <w:szCs w:val="28"/>
        </w:rPr>
        <w:br/>
        <w:t>Laud and honor to the Son,</w:t>
      </w:r>
      <w:r w:rsidRPr="00C369E4">
        <w:rPr>
          <w:rFonts w:ascii="Arial" w:hAnsi="Arial" w:cs="Arial"/>
          <w:color w:val="222222"/>
          <w:sz w:val="28"/>
          <w:szCs w:val="28"/>
        </w:rPr>
        <w:br/>
        <w:t>Laud and honor to the Spirit,</w:t>
      </w:r>
      <w:r w:rsidRPr="00C369E4">
        <w:rPr>
          <w:rFonts w:ascii="Arial" w:hAnsi="Arial" w:cs="Arial"/>
          <w:color w:val="222222"/>
          <w:sz w:val="28"/>
          <w:szCs w:val="28"/>
        </w:rPr>
        <w:br/>
        <w:t>Ever Three and ever one;</w:t>
      </w:r>
      <w:r w:rsidRPr="00C369E4">
        <w:rPr>
          <w:rFonts w:ascii="Arial" w:hAnsi="Arial" w:cs="Arial"/>
          <w:color w:val="222222"/>
          <w:sz w:val="28"/>
          <w:szCs w:val="28"/>
        </w:rPr>
        <w:br/>
        <w:t>One in might and one in glory</w:t>
      </w:r>
      <w:r w:rsidRPr="00C369E4">
        <w:rPr>
          <w:rFonts w:ascii="Arial" w:hAnsi="Arial" w:cs="Arial"/>
          <w:color w:val="222222"/>
          <w:sz w:val="28"/>
          <w:szCs w:val="28"/>
        </w:rPr>
        <w:br/>
        <w:t>While unending ages run.</w:t>
      </w:r>
    </w:p>
    <w:p w14:paraId="55A60252" w14:textId="3BB315F5" w:rsidR="00C369E4" w:rsidRDefault="00C369E4"/>
    <w:sectPr w:rsidR="00C3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E4"/>
    <w:rsid w:val="0010364A"/>
    <w:rsid w:val="00223CAA"/>
    <w:rsid w:val="00300DB2"/>
    <w:rsid w:val="00304426"/>
    <w:rsid w:val="004E28D3"/>
    <w:rsid w:val="00564257"/>
    <w:rsid w:val="006A0F54"/>
    <w:rsid w:val="0070654F"/>
    <w:rsid w:val="0078604E"/>
    <w:rsid w:val="008B3AAE"/>
    <w:rsid w:val="009C5EEC"/>
    <w:rsid w:val="00C369E4"/>
    <w:rsid w:val="00C61627"/>
    <w:rsid w:val="00DD7E38"/>
    <w:rsid w:val="00E75991"/>
    <w:rsid w:val="00F3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AE984"/>
  <w15:chartTrackingRefBased/>
  <w15:docId w15:val="{F795FB55-CB56-44D9-B6E3-F6569574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5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Perkins</dc:creator>
  <cp:keywords/>
  <dc:description/>
  <cp:lastModifiedBy>Karen Perkins</cp:lastModifiedBy>
  <cp:revision>2</cp:revision>
  <dcterms:created xsi:type="dcterms:W3CDTF">2026-08-05T16:49:00Z</dcterms:created>
  <dcterms:modified xsi:type="dcterms:W3CDTF">2026-08-05T16:49:00Z</dcterms:modified>
</cp:coreProperties>
</file>