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D7A5" w14:textId="32133BCE" w:rsidR="00872DFB" w:rsidRDefault="00305A9D" w:rsidP="0015300E">
      <w:pPr>
        <w:shd w:val="clear" w:color="auto" w:fill="FFFFFF"/>
        <w:spacing w:after="100" w:afterAutospacing="1" w:line="240" w:lineRule="auto"/>
        <w:outlineLvl w:val="2"/>
        <w:rPr>
          <w:rFonts w:ascii="Arial" w:eastAsia="Times New Roman" w:hAnsi="Arial" w:cs="Arial"/>
          <w:color w:val="000000"/>
          <w:sz w:val="24"/>
          <w:szCs w:val="24"/>
        </w:rPr>
      </w:pPr>
      <w:r>
        <w:rPr>
          <w:rFonts w:ascii="Arial" w:eastAsia="Times New Roman" w:hAnsi="Arial" w:cs="Arial"/>
          <w:color w:val="000000"/>
          <w:sz w:val="24"/>
          <w:szCs w:val="24"/>
        </w:rPr>
        <w:t>Welcome to</w:t>
      </w:r>
      <w:r w:rsidR="00F5003B">
        <w:rPr>
          <w:rFonts w:ascii="Arial" w:eastAsia="Times New Roman" w:hAnsi="Arial" w:cs="Arial"/>
          <w:color w:val="000000"/>
          <w:sz w:val="24"/>
          <w:szCs w:val="24"/>
        </w:rPr>
        <w:t xml:space="preserve"> the first Sunday of</w:t>
      </w:r>
      <w:r>
        <w:rPr>
          <w:rFonts w:ascii="Arial" w:eastAsia="Times New Roman" w:hAnsi="Arial" w:cs="Arial"/>
          <w:color w:val="000000"/>
          <w:sz w:val="24"/>
          <w:szCs w:val="24"/>
        </w:rPr>
        <w:t xml:space="preserve"> Lent</w:t>
      </w:r>
      <w:r w:rsidR="00F5003B">
        <w:rPr>
          <w:rFonts w:ascii="Arial" w:eastAsia="Times New Roman" w:hAnsi="Arial" w:cs="Arial"/>
          <w:color w:val="000000"/>
          <w:sz w:val="24"/>
          <w:szCs w:val="24"/>
        </w:rPr>
        <w:t>, a</w:t>
      </w:r>
      <w:r>
        <w:rPr>
          <w:rFonts w:ascii="Arial" w:eastAsia="Times New Roman" w:hAnsi="Arial" w:cs="Arial"/>
          <w:color w:val="000000"/>
          <w:sz w:val="24"/>
          <w:szCs w:val="24"/>
        </w:rPr>
        <w:t xml:space="preserve"> season of penitence and faith-building. Lent </w:t>
      </w:r>
      <w:r w:rsidR="00F5003B">
        <w:rPr>
          <w:rFonts w:ascii="Arial" w:eastAsia="Times New Roman" w:hAnsi="Arial" w:cs="Arial"/>
          <w:color w:val="000000"/>
          <w:sz w:val="24"/>
          <w:szCs w:val="24"/>
        </w:rPr>
        <w:t xml:space="preserve">is often associated with </w:t>
      </w:r>
      <w:r>
        <w:rPr>
          <w:rFonts w:ascii="Arial" w:eastAsia="Times New Roman" w:hAnsi="Arial" w:cs="Arial"/>
          <w:color w:val="000000"/>
          <w:sz w:val="24"/>
          <w:szCs w:val="24"/>
        </w:rPr>
        <w:t xml:space="preserve">making self-sacrifices by denying ourselves something. Thus, fasting in general is a Lenten discipline. People will also refrain from eating a certain thing, like chocolate, or doughnuts, or something else that they normally crave. </w:t>
      </w:r>
      <w:r w:rsidR="00F5003B">
        <w:rPr>
          <w:rFonts w:ascii="Arial" w:eastAsia="Times New Roman" w:hAnsi="Arial" w:cs="Arial"/>
          <w:color w:val="000000"/>
          <w:sz w:val="24"/>
          <w:szCs w:val="24"/>
        </w:rPr>
        <w:t>In the Church to</w:t>
      </w:r>
      <w:r>
        <w:rPr>
          <w:rFonts w:ascii="Arial" w:eastAsia="Times New Roman" w:hAnsi="Arial" w:cs="Arial"/>
          <w:color w:val="000000"/>
          <w:sz w:val="24"/>
          <w:szCs w:val="24"/>
        </w:rPr>
        <w:t>day we also encourage folks to add something good during Lent (i.e., as opp</w:t>
      </w:r>
      <w:r w:rsidR="00872DFB">
        <w:rPr>
          <w:rFonts w:ascii="Arial" w:eastAsia="Times New Roman" w:hAnsi="Arial" w:cs="Arial"/>
          <w:color w:val="000000"/>
          <w:sz w:val="24"/>
          <w:szCs w:val="24"/>
        </w:rPr>
        <w:t>osed to taking away)</w:t>
      </w:r>
      <w:r>
        <w:rPr>
          <w:rFonts w:ascii="Arial" w:eastAsia="Times New Roman" w:hAnsi="Arial" w:cs="Arial"/>
          <w:color w:val="000000"/>
          <w:sz w:val="24"/>
          <w:szCs w:val="24"/>
        </w:rPr>
        <w:t>, like do a Bible study</w:t>
      </w:r>
      <w:r w:rsidR="00872DFB">
        <w:rPr>
          <w:rFonts w:ascii="Arial" w:eastAsia="Times New Roman" w:hAnsi="Arial" w:cs="Arial"/>
          <w:color w:val="000000"/>
          <w:sz w:val="24"/>
          <w:szCs w:val="24"/>
        </w:rPr>
        <w:t>,</w:t>
      </w:r>
      <w:r>
        <w:rPr>
          <w:rFonts w:ascii="Arial" w:eastAsia="Times New Roman" w:hAnsi="Arial" w:cs="Arial"/>
          <w:color w:val="000000"/>
          <w:sz w:val="24"/>
          <w:szCs w:val="24"/>
        </w:rPr>
        <w:t xml:space="preserve"> or volunteer at the Food Pantry, or </w:t>
      </w:r>
      <w:r w:rsidR="00872DFB">
        <w:rPr>
          <w:rFonts w:ascii="Arial" w:eastAsia="Times New Roman" w:hAnsi="Arial" w:cs="Arial"/>
          <w:color w:val="000000"/>
          <w:sz w:val="24"/>
          <w:szCs w:val="24"/>
        </w:rPr>
        <w:t>give blood. The idea is to improve our self-control and our faith walk by changing our practices.</w:t>
      </w:r>
    </w:p>
    <w:p w14:paraId="44329CA9" w14:textId="15A98673" w:rsidR="00CB2306" w:rsidRPr="00CB2306" w:rsidRDefault="00CB2306" w:rsidP="00CB2306">
      <w:pPr>
        <w:rPr>
          <w:rFonts w:ascii="Arial" w:hAnsi="Arial" w:cs="Arial"/>
          <w:sz w:val="24"/>
          <w:szCs w:val="24"/>
          <w:lang w:bidi="he-IL"/>
        </w:rPr>
      </w:pPr>
      <w:r>
        <w:rPr>
          <w:rFonts w:ascii="Arial" w:hAnsi="Arial" w:cs="Arial"/>
          <w:sz w:val="24"/>
          <w:szCs w:val="24"/>
          <w:lang w:bidi="he-IL"/>
        </w:rPr>
        <w:t>But there is a saying that goes, “</w:t>
      </w:r>
      <w:r w:rsidRPr="00CB2306">
        <w:rPr>
          <w:rFonts w:ascii="Arial" w:hAnsi="Arial" w:cs="Arial"/>
          <w:sz w:val="24"/>
          <w:szCs w:val="24"/>
          <w:lang w:bidi="he-IL"/>
        </w:rPr>
        <w:t>Opportunity only knocks once,</w:t>
      </w:r>
      <w:r>
        <w:rPr>
          <w:rFonts w:ascii="Arial" w:hAnsi="Arial" w:cs="Arial"/>
          <w:sz w:val="24"/>
          <w:szCs w:val="24"/>
          <w:lang w:bidi="he-IL"/>
        </w:rPr>
        <w:t xml:space="preserve"> </w:t>
      </w:r>
      <w:r w:rsidRPr="00CB2306">
        <w:rPr>
          <w:rFonts w:ascii="Arial" w:hAnsi="Arial" w:cs="Arial"/>
          <w:sz w:val="24"/>
          <w:szCs w:val="24"/>
          <w:lang w:bidi="he-IL"/>
        </w:rPr>
        <w:t>but temptation leans on the doorbell.</w:t>
      </w:r>
      <w:r>
        <w:rPr>
          <w:rFonts w:ascii="Arial" w:hAnsi="Arial" w:cs="Arial"/>
          <w:sz w:val="24"/>
          <w:szCs w:val="24"/>
          <w:lang w:bidi="he-IL"/>
        </w:rPr>
        <w:t xml:space="preserve">” Temptation is always out there making it more difficult for us to be penitent believers. </w:t>
      </w:r>
    </w:p>
    <w:p w14:paraId="38AE0F40" w14:textId="53639F8A" w:rsidR="00B61E70" w:rsidRDefault="00CB2306">
      <w:pPr>
        <w:rPr>
          <w:rFonts w:ascii="Arial" w:hAnsi="Arial" w:cs="Arial"/>
          <w:sz w:val="24"/>
          <w:szCs w:val="24"/>
          <w:lang w:bidi="he-IL"/>
        </w:rPr>
      </w:pPr>
      <w:r>
        <w:rPr>
          <w:rFonts w:ascii="Arial" w:hAnsi="Arial" w:cs="Arial"/>
          <w:sz w:val="24"/>
          <w:szCs w:val="24"/>
          <w:lang w:bidi="he-IL"/>
        </w:rPr>
        <w:t>Now, we know that w</w:t>
      </w:r>
      <w:r w:rsidR="009940D4">
        <w:rPr>
          <w:rFonts w:ascii="Arial" w:hAnsi="Arial" w:cs="Arial"/>
          <w:sz w:val="24"/>
          <w:szCs w:val="24"/>
          <w:lang w:bidi="he-IL"/>
        </w:rPr>
        <w:t>hen we are tempted to eat a doughnut and yield to</w:t>
      </w:r>
      <w:r w:rsidR="00D227F7">
        <w:rPr>
          <w:rFonts w:ascii="Arial" w:hAnsi="Arial" w:cs="Arial"/>
          <w:sz w:val="24"/>
          <w:szCs w:val="24"/>
          <w:lang w:bidi="he-IL"/>
        </w:rPr>
        <w:t xml:space="preserve"> our temptation, it’s not the end of the world. But sometimes the choice is more serious. And in today’s scripture, we see that temptation can come with huge stakes </w:t>
      </w:r>
      <w:r>
        <w:rPr>
          <w:rFonts w:ascii="Arial" w:hAnsi="Arial" w:cs="Arial"/>
          <w:sz w:val="24"/>
          <w:szCs w:val="24"/>
          <w:lang w:bidi="he-IL"/>
        </w:rPr>
        <w:t>and thus</w:t>
      </w:r>
      <w:r w:rsidR="00D227F7">
        <w:rPr>
          <w:rFonts w:ascii="Arial" w:hAnsi="Arial" w:cs="Arial"/>
          <w:sz w:val="24"/>
          <w:szCs w:val="24"/>
          <w:lang w:bidi="he-IL"/>
        </w:rPr>
        <w:t xml:space="preserve"> huge consequences. </w:t>
      </w:r>
    </w:p>
    <w:p w14:paraId="2F8DE4C7" w14:textId="77777777" w:rsidR="00B61E70" w:rsidRPr="00A8637C" w:rsidRDefault="00B61E70" w:rsidP="00B61E70">
      <w:pPr>
        <w:rPr>
          <w:b/>
          <w:bCs/>
          <w:sz w:val="28"/>
          <w:szCs w:val="28"/>
        </w:rPr>
      </w:pPr>
      <w:r w:rsidRPr="00A8637C">
        <w:rPr>
          <w:rFonts w:ascii="Arial" w:hAnsi="Arial" w:cs="Arial"/>
          <w:b/>
          <w:bCs/>
          <w:sz w:val="28"/>
          <w:szCs w:val="28"/>
          <w:lang w:bidi="he-IL"/>
        </w:rPr>
        <w:t>Matthew 4:1-11 NIV</w:t>
      </w:r>
    </w:p>
    <w:p w14:paraId="70420384" w14:textId="088BE96A" w:rsidR="00B61E70" w:rsidRPr="00B61E70" w:rsidRDefault="00B61E70" w:rsidP="00B61E70">
      <w:pPr>
        <w:rPr>
          <w:rFonts w:ascii="Arial" w:hAnsi="Arial" w:cs="Arial"/>
          <w:b/>
          <w:bCs/>
          <w:sz w:val="24"/>
          <w:szCs w:val="24"/>
          <w:lang w:bidi="he-IL"/>
        </w:rPr>
      </w:pPr>
      <w:r w:rsidRPr="00B61E70">
        <w:rPr>
          <w:rFonts w:ascii="Arial" w:hAnsi="Arial" w:cs="Arial"/>
          <w:b/>
          <w:bCs/>
          <w:sz w:val="24"/>
          <w:szCs w:val="24"/>
          <w:lang w:bidi="he-IL"/>
        </w:rPr>
        <w:t>Then Jesus was led by the Spirit into the wilderness to be tempted by the devil.</w:t>
      </w:r>
      <w:r w:rsidRPr="00B61E70">
        <w:rPr>
          <w:rFonts w:ascii="Arial" w:hAnsi="Arial" w:cs="Arial"/>
          <w:b/>
          <w:bCs/>
          <w:sz w:val="24"/>
          <w:szCs w:val="24"/>
          <w:vertAlign w:val="superscript"/>
          <w:lang w:bidi="he-IL"/>
        </w:rPr>
        <w:t xml:space="preserve"> 2 </w:t>
      </w:r>
      <w:r w:rsidRPr="00B61E70">
        <w:rPr>
          <w:rFonts w:ascii="Arial" w:hAnsi="Arial" w:cs="Arial"/>
          <w:b/>
          <w:bCs/>
          <w:sz w:val="24"/>
          <w:szCs w:val="24"/>
          <w:lang w:bidi="he-IL"/>
        </w:rPr>
        <w:t>After fasting forty days and forty nights, he was hungry</w:t>
      </w:r>
      <w:r>
        <w:rPr>
          <w:rFonts w:ascii="Arial" w:hAnsi="Arial" w:cs="Arial"/>
          <w:b/>
          <w:bCs/>
          <w:sz w:val="24"/>
          <w:szCs w:val="24"/>
          <w:lang w:bidi="he-IL"/>
        </w:rPr>
        <w:t>.</w:t>
      </w:r>
    </w:p>
    <w:p w14:paraId="6AB207AC" w14:textId="3592B71E" w:rsidR="00B61E70" w:rsidRDefault="00D227F7" w:rsidP="00B61E70">
      <w:pPr>
        <w:rPr>
          <w:rFonts w:ascii="Arial" w:hAnsi="Arial" w:cs="Arial"/>
          <w:sz w:val="24"/>
          <w:szCs w:val="24"/>
          <w:lang w:bidi="he-IL"/>
        </w:rPr>
      </w:pPr>
      <w:r>
        <w:rPr>
          <w:rFonts w:ascii="Arial" w:hAnsi="Arial" w:cs="Arial"/>
          <w:sz w:val="24"/>
          <w:szCs w:val="24"/>
          <w:lang w:bidi="he-IL"/>
        </w:rPr>
        <w:t>As we begin our scripture, Jesus has been baptized by John the Baptist at the River Jordan</w:t>
      </w:r>
      <w:r w:rsidR="00AC4962">
        <w:rPr>
          <w:rFonts w:ascii="Arial" w:hAnsi="Arial" w:cs="Arial"/>
          <w:sz w:val="24"/>
          <w:szCs w:val="24"/>
          <w:lang w:bidi="he-IL"/>
        </w:rPr>
        <w:t>, and almost immediately after,</w:t>
      </w:r>
      <w:r>
        <w:rPr>
          <w:rFonts w:ascii="Arial" w:hAnsi="Arial" w:cs="Arial"/>
          <w:sz w:val="24"/>
          <w:szCs w:val="24"/>
          <w:lang w:bidi="he-IL"/>
        </w:rPr>
        <w:t xml:space="preserve"> </w:t>
      </w:r>
      <w:r w:rsidR="00B61E70">
        <w:rPr>
          <w:rFonts w:ascii="Arial" w:hAnsi="Arial" w:cs="Arial"/>
          <w:sz w:val="24"/>
          <w:szCs w:val="24"/>
          <w:lang w:bidi="he-IL"/>
        </w:rPr>
        <w:t>Jesus</w:t>
      </w:r>
      <w:r w:rsidR="00397049">
        <w:rPr>
          <w:rFonts w:ascii="Arial" w:hAnsi="Arial" w:cs="Arial"/>
          <w:sz w:val="24"/>
          <w:szCs w:val="24"/>
          <w:lang w:bidi="he-IL"/>
        </w:rPr>
        <w:t xml:space="preserve"> was led “into the wilderness”</w:t>
      </w:r>
      <w:r w:rsidR="00B61E70">
        <w:rPr>
          <w:rFonts w:ascii="Arial" w:hAnsi="Arial" w:cs="Arial"/>
          <w:sz w:val="24"/>
          <w:szCs w:val="24"/>
          <w:lang w:bidi="he-IL"/>
        </w:rPr>
        <w:t>. The wilderness (desert) was a place of obvious physical challenge – little water or food, wild animals (mentioned in Mark’s gospel), bandits, etc. Also, it was a place that was viewed as having spirits and ghosts present. On the Day of Atonement</w:t>
      </w:r>
      <w:r>
        <w:rPr>
          <w:rFonts w:ascii="Arial" w:hAnsi="Arial" w:cs="Arial"/>
          <w:sz w:val="24"/>
          <w:szCs w:val="24"/>
          <w:lang w:bidi="he-IL"/>
        </w:rPr>
        <w:t xml:space="preserve"> (Yom Kippur)</w:t>
      </w:r>
      <w:r w:rsidR="00B61E70">
        <w:rPr>
          <w:rFonts w:ascii="Arial" w:hAnsi="Arial" w:cs="Arial"/>
          <w:sz w:val="24"/>
          <w:szCs w:val="24"/>
          <w:lang w:bidi="he-IL"/>
        </w:rPr>
        <w:t>, the chief priest would bring a goat before the people and lay all of the sins of the people upon it. Then they would turn the poor creature – the scapegoat – loose into the desert. Th</w:t>
      </w:r>
      <w:r w:rsidR="00D849C5">
        <w:rPr>
          <w:rFonts w:ascii="Arial" w:hAnsi="Arial" w:cs="Arial"/>
          <w:sz w:val="24"/>
          <w:szCs w:val="24"/>
          <w:lang w:bidi="he-IL"/>
        </w:rPr>
        <w:t>i</w:t>
      </w:r>
      <w:r w:rsidR="00B61E70">
        <w:rPr>
          <w:rFonts w:ascii="Arial" w:hAnsi="Arial" w:cs="Arial"/>
          <w:sz w:val="24"/>
          <w:szCs w:val="24"/>
          <w:lang w:bidi="he-IL"/>
        </w:rPr>
        <w:t xml:space="preserve">s </w:t>
      </w:r>
      <w:r w:rsidR="00D849C5">
        <w:rPr>
          <w:rFonts w:ascii="Arial" w:hAnsi="Arial" w:cs="Arial"/>
          <w:sz w:val="24"/>
          <w:szCs w:val="24"/>
          <w:lang w:bidi="he-IL"/>
        </w:rPr>
        <w:t xml:space="preserve">ceremony was the origin of </w:t>
      </w:r>
      <w:r w:rsidR="00B61E70">
        <w:rPr>
          <w:rFonts w:ascii="Arial" w:hAnsi="Arial" w:cs="Arial"/>
          <w:sz w:val="24"/>
          <w:szCs w:val="24"/>
          <w:lang w:bidi="he-IL"/>
        </w:rPr>
        <w:t xml:space="preserve">the </w:t>
      </w:r>
      <w:r w:rsidR="00397049">
        <w:rPr>
          <w:rFonts w:ascii="Arial" w:hAnsi="Arial" w:cs="Arial"/>
          <w:sz w:val="24"/>
          <w:szCs w:val="24"/>
          <w:lang w:bidi="he-IL"/>
        </w:rPr>
        <w:t>belief</w:t>
      </w:r>
      <w:r w:rsidR="00B61E70">
        <w:rPr>
          <w:rFonts w:ascii="Arial" w:hAnsi="Arial" w:cs="Arial"/>
          <w:sz w:val="24"/>
          <w:szCs w:val="24"/>
          <w:lang w:bidi="he-IL"/>
        </w:rPr>
        <w:t xml:space="preserve"> that evil spirits wandered in the desert wilderness.</w:t>
      </w:r>
    </w:p>
    <w:p w14:paraId="57416B5F" w14:textId="323010D1" w:rsidR="00C07A16" w:rsidRDefault="00397049" w:rsidP="00B61E70">
      <w:pPr>
        <w:rPr>
          <w:rFonts w:ascii="Arial" w:hAnsi="Arial" w:cs="Arial"/>
          <w:sz w:val="24"/>
          <w:szCs w:val="24"/>
          <w:lang w:bidi="he-IL"/>
        </w:rPr>
      </w:pPr>
      <w:r>
        <w:rPr>
          <w:rFonts w:ascii="Arial" w:hAnsi="Arial" w:cs="Arial"/>
          <w:sz w:val="24"/>
          <w:szCs w:val="24"/>
          <w:lang w:bidi="he-IL"/>
        </w:rPr>
        <w:t xml:space="preserve">Our passage </w:t>
      </w:r>
      <w:r w:rsidR="00AC4962">
        <w:rPr>
          <w:rFonts w:ascii="Arial" w:hAnsi="Arial" w:cs="Arial"/>
          <w:sz w:val="24"/>
          <w:szCs w:val="24"/>
          <w:lang w:bidi="he-IL"/>
        </w:rPr>
        <w:t xml:space="preserve">further </w:t>
      </w:r>
      <w:r>
        <w:rPr>
          <w:rFonts w:ascii="Arial" w:hAnsi="Arial" w:cs="Arial"/>
          <w:sz w:val="24"/>
          <w:szCs w:val="24"/>
          <w:lang w:bidi="he-IL"/>
        </w:rPr>
        <w:t>says</w:t>
      </w:r>
      <w:r w:rsidR="00B61E70">
        <w:rPr>
          <w:rFonts w:ascii="Arial" w:hAnsi="Arial" w:cs="Arial"/>
          <w:sz w:val="24"/>
          <w:szCs w:val="24"/>
          <w:lang w:bidi="he-IL"/>
        </w:rPr>
        <w:t xml:space="preserve"> that Jesus </w:t>
      </w:r>
      <w:r>
        <w:rPr>
          <w:rFonts w:ascii="Arial" w:hAnsi="Arial" w:cs="Arial"/>
          <w:sz w:val="24"/>
          <w:szCs w:val="24"/>
          <w:lang w:bidi="he-IL"/>
        </w:rPr>
        <w:t>wa</w:t>
      </w:r>
      <w:r w:rsidR="00B61E70">
        <w:rPr>
          <w:rFonts w:ascii="Arial" w:hAnsi="Arial" w:cs="Arial"/>
          <w:sz w:val="24"/>
          <w:szCs w:val="24"/>
          <w:lang w:bidi="he-IL"/>
        </w:rPr>
        <w:t>s</w:t>
      </w:r>
      <w:r>
        <w:rPr>
          <w:rFonts w:ascii="Arial" w:hAnsi="Arial" w:cs="Arial"/>
          <w:sz w:val="24"/>
          <w:szCs w:val="24"/>
          <w:lang w:bidi="he-IL"/>
        </w:rPr>
        <w:t xml:space="preserve"> led</w:t>
      </w:r>
      <w:r w:rsidR="00B61E70">
        <w:rPr>
          <w:rFonts w:ascii="Arial" w:hAnsi="Arial" w:cs="Arial"/>
          <w:sz w:val="24"/>
          <w:szCs w:val="24"/>
          <w:lang w:bidi="he-IL"/>
        </w:rPr>
        <w:t xml:space="preserve"> </w:t>
      </w:r>
      <w:r>
        <w:rPr>
          <w:rFonts w:ascii="Arial" w:hAnsi="Arial" w:cs="Arial"/>
          <w:sz w:val="24"/>
          <w:szCs w:val="24"/>
          <w:lang w:bidi="he-IL"/>
        </w:rPr>
        <w:t xml:space="preserve">“by the </w:t>
      </w:r>
      <w:r w:rsidR="00B61E70">
        <w:rPr>
          <w:rFonts w:ascii="Arial" w:hAnsi="Arial" w:cs="Arial"/>
          <w:sz w:val="24"/>
          <w:szCs w:val="24"/>
          <w:lang w:bidi="he-IL"/>
        </w:rPr>
        <w:t xml:space="preserve">Spirit.” When he was baptized, we are told, the Holy Spirit came down on Jesus “like a dove.” This brings up an interesting </w:t>
      </w:r>
      <w:r w:rsidR="00AC4962">
        <w:rPr>
          <w:rFonts w:ascii="Arial" w:hAnsi="Arial" w:cs="Arial"/>
          <w:sz w:val="24"/>
          <w:szCs w:val="24"/>
          <w:lang w:bidi="he-IL"/>
        </w:rPr>
        <w:t xml:space="preserve">theological </w:t>
      </w:r>
      <w:r w:rsidR="00B61E70">
        <w:rPr>
          <w:rFonts w:ascii="Arial" w:hAnsi="Arial" w:cs="Arial"/>
          <w:sz w:val="24"/>
          <w:szCs w:val="24"/>
          <w:lang w:bidi="he-IL"/>
        </w:rPr>
        <w:t>point about Jesus. Our traditional and orthodox affirmation about Jesus is that he is fully human and at the same time fully divine. Yet here, it looks as though Jesus is dependent on God the Father and the Holy Spirit, that he is not “using” his divinity. He is fasting</w:t>
      </w:r>
      <w:r w:rsidR="00600FD4">
        <w:rPr>
          <w:rFonts w:ascii="Arial" w:hAnsi="Arial" w:cs="Arial"/>
          <w:sz w:val="24"/>
          <w:szCs w:val="24"/>
          <w:lang w:bidi="he-IL"/>
        </w:rPr>
        <w:t xml:space="preserve">—refraining from eating – </w:t>
      </w:r>
      <w:r w:rsidR="00B61E70">
        <w:rPr>
          <w:rFonts w:ascii="Arial" w:hAnsi="Arial" w:cs="Arial"/>
          <w:sz w:val="24"/>
          <w:szCs w:val="24"/>
          <w:lang w:bidi="he-IL"/>
        </w:rPr>
        <w:t xml:space="preserve">during this time in the desert </w:t>
      </w:r>
      <w:r w:rsidR="00AC4962">
        <w:rPr>
          <w:rFonts w:ascii="Arial" w:hAnsi="Arial" w:cs="Arial"/>
          <w:sz w:val="24"/>
          <w:szCs w:val="24"/>
          <w:lang w:bidi="he-IL"/>
        </w:rPr>
        <w:t xml:space="preserve">for </w:t>
      </w:r>
      <w:r w:rsidR="00B61E70">
        <w:rPr>
          <w:rFonts w:ascii="Arial" w:hAnsi="Arial" w:cs="Arial"/>
          <w:sz w:val="24"/>
          <w:szCs w:val="24"/>
          <w:lang w:bidi="he-IL"/>
        </w:rPr>
        <w:t xml:space="preserve">40 </w:t>
      </w:r>
      <w:r w:rsidR="00AC4962">
        <w:rPr>
          <w:rFonts w:ascii="Arial" w:hAnsi="Arial" w:cs="Arial"/>
          <w:sz w:val="24"/>
          <w:szCs w:val="24"/>
          <w:lang w:bidi="he-IL"/>
        </w:rPr>
        <w:t xml:space="preserve">long </w:t>
      </w:r>
      <w:r w:rsidR="00B61E70">
        <w:rPr>
          <w:rFonts w:ascii="Arial" w:hAnsi="Arial" w:cs="Arial"/>
          <w:sz w:val="24"/>
          <w:szCs w:val="24"/>
          <w:lang w:bidi="he-IL"/>
        </w:rPr>
        <w:t xml:space="preserve">days and he is subject to a very human frailty – hunger. </w:t>
      </w:r>
      <w:r w:rsidR="00AC4962">
        <w:rPr>
          <w:rFonts w:ascii="Arial" w:hAnsi="Arial" w:cs="Arial"/>
          <w:sz w:val="24"/>
          <w:szCs w:val="24"/>
          <w:lang w:bidi="he-IL"/>
        </w:rPr>
        <w:t>And</w:t>
      </w:r>
      <w:r w:rsidR="00600FD4">
        <w:rPr>
          <w:rFonts w:ascii="Arial" w:hAnsi="Arial" w:cs="Arial"/>
          <w:sz w:val="24"/>
          <w:szCs w:val="24"/>
          <w:lang w:bidi="he-IL"/>
        </w:rPr>
        <w:t xml:space="preserve"> in</w:t>
      </w:r>
      <w:r w:rsidR="00AC4962">
        <w:rPr>
          <w:rFonts w:ascii="Arial" w:hAnsi="Arial" w:cs="Arial"/>
          <w:sz w:val="24"/>
          <w:szCs w:val="24"/>
          <w:lang w:bidi="he-IL"/>
        </w:rPr>
        <w:t xml:space="preserve"> this state</w:t>
      </w:r>
      <w:r w:rsidR="00600FD4">
        <w:rPr>
          <w:rFonts w:ascii="Arial" w:hAnsi="Arial" w:cs="Arial"/>
          <w:sz w:val="24"/>
          <w:szCs w:val="24"/>
          <w:lang w:bidi="he-IL"/>
        </w:rPr>
        <w:t>, Jesus receives an unwanted visitor with an unwanted temptation.</w:t>
      </w:r>
    </w:p>
    <w:p w14:paraId="5E6BC8FF" w14:textId="43962CFF" w:rsidR="00D227F7" w:rsidRDefault="00600FD4" w:rsidP="00D227F7">
      <w:pPr>
        <w:rPr>
          <w:rFonts w:ascii="Arial" w:hAnsi="Arial" w:cs="Arial"/>
          <w:sz w:val="24"/>
          <w:szCs w:val="24"/>
          <w:lang w:bidi="he-IL"/>
        </w:rPr>
      </w:pPr>
      <w:r>
        <w:rPr>
          <w:rFonts w:ascii="Arial" w:hAnsi="Arial" w:cs="Arial"/>
          <w:sz w:val="24"/>
          <w:szCs w:val="24"/>
          <w:lang w:bidi="he-IL"/>
        </w:rPr>
        <w:t xml:space="preserve">In this passage, </w:t>
      </w:r>
      <w:r w:rsidR="00D227F7">
        <w:rPr>
          <w:rFonts w:ascii="Arial" w:hAnsi="Arial" w:cs="Arial"/>
          <w:sz w:val="24"/>
          <w:szCs w:val="24"/>
          <w:lang w:bidi="he-IL"/>
        </w:rPr>
        <w:t>Matthew uses 3 different names in this passage for “the evil one” – Satan, the devil, and the tempter. Luke uses only “devil” and Mark only “Satan”</w:t>
      </w:r>
      <w:r>
        <w:rPr>
          <w:rFonts w:ascii="Arial" w:hAnsi="Arial" w:cs="Arial"/>
          <w:sz w:val="24"/>
          <w:szCs w:val="24"/>
          <w:lang w:bidi="he-IL"/>
        </w:rPr>
        <w:t xml:space="preserve"> in their versions of this event</w:t>
      </w:r>
      <w:r w:rsidR="00D227F7">
        <w:rPr>
          <w:rFonts w:ascii="Arial" w:hAnsi="Arial" w:cs="Arial"/>
          <w:sz w:val="24"/>
          <w:szCs w:val="24"/>
          <w:lang w:bidi="he-IL"/>
        </w:rPr>
        <w:t xml:space="preserve">. </w:t>
      </w:r>
      <w:r>
        <w:rPr>
          <w:rFonts w:ascii="Arial" w:hAnsi="Arial" w:cs="Arial"/>
          <w:sz w:val="24"/>
          <w:szCs w:val="24"/>
          <w:lang w:bidi="he-IL"/>
        </w:rPr>
        <w:t>We would note that Satan</w:t>
      </w:r>
      <w:r w:rsidR="00FC7AD0">
        <w:rPr>
          <w:rFonts w:ascii="Arial" w:hAnsi="Arial" w:cs="Arial"/>
          <w:sz w:val="24"/>
          <w:szCs w:val="24"/>
          <w:lang w:bidi="he-IL"/>
        </w:rPr>
        <w:t xml:space="preserve"> (the Adversary or the Enemy)</w:t>
      </w:r>
      <w:r>
        <w:rPr>
          <w:rFonts w:ascii="Arial" w:hAnsi="Arial" w:cs="Arial"/>
          <w:sz w:val="24"/>
          <w:szCs w:val="24"/>
          <w:lang w:bidi="he-IL"/>
        </w:rPr>
        <w:t xml:space="preserve"> comes from the Hebrew, while devil (diabolos)</w:t>
      </w:r>
      <w:r w:rsidR="00FC7AD0">
        <w:rPr>
          <w:rFonts w:ascii="Arial" w:hAnsi="Arial" w:cs="Arial"/>
          <w:sz w:val="24"/>
          <w:szCs w:val="24"/>
          <w:lang w:bidi="he-IL"/>
        </w:rPr>
        <w:t xml:space="preserve"> is Greek, meaning </w:t>
      </w:r>
      <w:r>
        <w:rPr>
          <w:rFonts w:ascii="Arial" w:hAnsi="Arial" w:cs="Arial"/>
          <w:sz w:val="24"/>
          <w:szCs w:val="24"/>
          <w:lang w:bidi="he-IL"/>
        </w:rPr>
        <w:t>slanderer</w:t>
      </w:r>
      <w:r w:rsidR="00FC7AD0">
        <w:rPr>
          <w:rFonts w:ascii="Arial" w:hAnsi="Arial" w:cs="Arial"/>
          <w:sz w:val="24"/>
          <w:szCs w:val="24"/>
          <w:lang w:bidi="he-IL"/>
        </w:rPr>
        <w:t xml:space="preserve"> or </w:t>
      </w:r>
      <w:r>
        <w:rPr>
          <w:rFonts w:ascii="Arial" w:hAnsi="Arial" w:cs="Arial"/>
          <w:sz w:val="24"/>
          <w:szCs w:val="24"/>
          <w:lang w:bidi="he-IL"/>
        </w:rPr>
        <w:t>liar</w:t>
      </w:r>
      <w:r w:rsidR="00FC7AD0">
        <w:rPr>
          <w:rFonts w:ascii="Arial" w:hAnsi="Arial" w:cs="Arial"/>
          <w:sz w:val="24"/>
          <w:szCs w:val="24"/>
          <w:lang w:bidi="he-IL"/>
        </w:rPr>
        <w:t>.</w:t>
      </w:r>
      <w:r>
        <w:rPr>
          <w:rFonts w:ascii="Arial" w:hAnsi="Arial" w:cs="Arial"/>
          <w:sz w:val="24"/>
          <w:szCs w:val="24"/>
          <w:lang w:bidi="he-IL"/>
        </w:rPr>
        <w:t xml:space="preserve"> </w:t>
      </w:r>
      <w:r w:rsidR="00FC7AD0">
        <w:rPr>
          <w:rFonts w:ascii="Arial" w:hAnsi="Arial" w:cs="Arial"/>
          <w:sz w:val="24"/>
          <w:szCs w:val="24"/>
          <w:lang w:bidi="he-IL"/>
        </w:rPr>
        <w:t>Then Matthew throws in another name</w:t>
      </w:r>
      <w:r w:rsidR="00D227F7">
        <w:rPr>
          <w:rFonts w:ascii="Arial" w:hAnsi="Arial" w:cs="Arial"/>
          <w:sz w:val="24"/>
          <w:szCs w:val="24"/>
          <w:lang w:bidi="he-IL"/>
        </w:rPr>
        <w:t xml:space="preserve"> – </w:t>
      </w:r>
      <w:proofErr w:type="spellStart"/>
      <w:r w:rsidR="00D227F7">
        <w:rPr>
          <w:rFonts w:ascii="Arial" w:hAnsi="Arial" w:cs="Arial"/>
          <w:sz w:val="24"/>
          <w:szCs w:val="24"/>
          <w:lang w:bidi="he-IL"/>
        </w:rPr>
        <w:t>peirazo</w:t>
      </w:r>
      <w:proofErr w:type="spellEnd"/>
      <w:r w:rsidR="0071315E">
        <w:rPr>
          <w:rFonts w:ascii="Arial" w:hAnsi="Arial" w:cs="Arial"/>
          <w:sz w:val="24"/>
          <w:szCs w:val="24"/>
          <w:lang w:bidi="he-IL"/>
        </w:rPr>
        <w:t>, or “tempter.” H</w:t>
      </w:r>
      <w:r w:rsidR="00D227F7">
        <w:rPr>
          <w:rFonts w:ascii="Arial" w:hAnsi="Arial" w:cs="Arial"/>
          <w:sz w:val="24"/>
          <w:szCs w:val="24"/>
          <w:lang w:bidi="he-IL"/>
        </w:rPr>
        <w:t xml:space="preserve">ere it means one who comes to trap, test, or tempt. Jesus’ opponents in the gospels (usually the Pharisees; sometimes the Sadducees) </w:t>
      </w:r>
      <w:r w:rsidR="0071315E">
        <w:rPr>
          <w:rFonts w:ascii="Arial" w:hAnsi="Arial" w:cs="Arial"/>
          <w:sz w:val="24"/>
          <w:szCs w:val="24"/>
          <w:lang w:bidi="he-IL"/>
        </w:rPr>
        <w:t xml:space="preserve">often </w:t>
      </w:r>
      <w:r w:rsidR="00D227F7">
        <w:rPr>
          <w:rFonts w:ascii="Arial" w:hAnsi="Arial" w:cs="Arial"/>
          <w:sz w:val="24"/>
          <w:szCs w:val="24"/>
          <w:lang w:bidi="he-IL"/>
        </w:rPr>
        <w:t>try to trap him</w:t>
      </w:r>
      <w:r w:rsidR="0071315E">
        <w:rPr>
          <w:rFonts w:ascii="Arial" w:hAnsi="Arial" w:cs="Arial"/>
          <w:sz w:val="24"/>
          <w:szCs w:val="24"/>
          <w:lang w:bidi="he-IL"/>
        </w:rPr>
        <w:t>; this is the same word.</w:t>
      </w:r>
      <w:r w:rsidR="00D227F7">
        <w:rPr>
          <w:rFonts w:ascii="Arial" w:hAnsi="Arial" w:cs="Arial"/>
          <w:sz w:val="24"/>
          <w:szCs w:val="24"/>
          <w:lang w:bidi="he-IL"/>
        </w:rPr>
        <w:t xml:space="preserve"> </w:t>
      </w:r>
      <w:proofErr w:type="gramStart"/>
      <w:r w:rsidR="0071315E">
        <w:rPr>
          <w:rFonts w:ascii="Arial" w:hAnsi="Arial" w:cs="Arial"/>
          <w:sz w:val="24"/>
          <w:szCs w:val="24"/>
          <w:lang w:bidi="he-IL"/>
        </w:rPr>
        <w:t>So</w:t>
      </w:r>
      <w:proofErr w:type="gramEnd"/>
      <w:r w:rsidR="0071315E">
        <w:rPr>
          <w:rFonts w:ascii="Arial" w:hAnsi="Arial" w:cs="Arial"/>
          <w:sz w:val="24"/>
          <w:szCs w:val="24"/>
          <w:lang w:bidi="he-IL"/>
        </w:rPr>
        <w:t xml:space="preserve"> the stage is set for the big showdown – the Temptation</w:t>
      </w:r>
      <w:r w:rsidR="00D227F7">
        <w:rPr>
          <w:rFonts w:ascii="Arial" w:hAnsi="Arial" w:cs="Arial"/>
          <w:sz w:val="24"/>
          <w:szCs w:val="24"/>
          <w:lang w:bidi="he-IL"/>
        </w:rPr>
        <w:t xml:space="preserve">.  </w:t>
      </w:r>
    </w:p>
    <w:p w14:paraId="4ADD52E3" w14:textId="03C0F68E" w:rsidR="00B61E70" w:rsidRPr="00C07A16" w:rsidRDefault="00C07A16" w:rsidP="00B61E70">
      <w:pPr>
        <w:rPr>
          <w:rFonts w:ascii="Arial" w:hAnsi="Arial" w:cs="Arial"/>
          <w:b/>
          <w:bCs/>
          <w:sz w:val="24"/>
          <w:szCs w:val="24"/>
          <w:lang w:bidi="he-IL"/>
        </w:rPr>
      </w:pPr>
      <w:r w:rsidRPr="00C07A16">
        <w:rPr>
          <w:rFonts w:ascii="Arial" w:hAnsi="Arial" w:cs="Arial"/>
          <w:b/>
          <w:bCs/>
          <w:sz w:val="24"/>
          <w:szCs w:val="24"/>
          <w:vertAlign w:val="superscript"/>
          <w:lang w:bidi="he-IL"/>
        </w:rPr>
        <w:t xml:space="preserve">3 </w:t>
      </w:r>
      <w:r w:rsidRPr="00C07A16">
        <w:rPr>
          <w:rFonts w:ascii="Arial" w:hAnsi="Arial" w:cs="Arial"/>
          <w:b/>
          <w:bCs/>
          <w:sz w:val="24"/>
          <w:szCs w:val="24"/>
          <w:lang w:bidi="he-IL"/>
        </w:rPr>
        <w:t>The tempter came to him and said, "If you are the Son of God, tell these stones to become bread."</w:t>
      </w:r>
      <w:r w:rsidRPr="00C07A16">
        <w:rPr>
          <w:rFonts w:ascii="Arial" w:hAnsi="Arial" w:cs="Arial"/>
          <w:b/>
          <w:bCs/>
          <w:sz w:val="24"/>
          <w:szCs w:val="24"/>
          <w:vertAlign w:val="superscript"/>
          <w:lang w:bidi="he-IL"/>
        </w:rPr>
        <w:t xml:space="preserve"> 4 </w:t>
      </w:r>
      <w:r w:rsidRPr="00C07A16">
        <w:rPr>
          <w:rFonts w:ascii="Arial" w:hAnsi="Arial" w:cs="Arial"/>
          <w:b/>
          <w:bCs/>
          <w:sz w:val="24"/>
          <w:szCs w:val="24"/>
          <w:lang w:bidi="he-IL"/>
        </w:rPr>
        <w:t>Jesus answered, "It is written: 'Man shall not live on bread alone, but on every word that comes from the mouth of God.' "</w:t>
      </w:r>
      <w:r w:rsidRPr="00C07A16">
        <w:rPr>
          <w:rFonts w:ascii="Arial" w:hAnsi="Arial" w:cs="Arial"/>
          <w:b/>
          <w:bCs/>
          <w:sz w:val="24"/>
          <w:szCs w:val="24"/>
          <w:vertAlign w:val="superscript"/>
          <w:lang w:bidi="he-IL"/>
        </w:rPr>
        <w:t xml:space="preserve"> </w:t>
      </w:r>
      <w:r w:rsidR="00B61E70" w:rsidRPr="00C07A16">
        <w:rPr>
          <w:rFonts w:ascii="Arial" w:hAnsi="Arial" w:cs="Arial"/>
          <w:b/>
          <w:bCs/>
          <w:sz w:val="24"/>
          <w:szCs w:val="24"/>
          <w:lang w:bidi="he-IL"/>
        </w:rPr>
        <w:t xml:space="preserve">    </w:t>
      </w:r>
    </w:p>
    <w:p w14:paraId="742E8358" w14:textId="1CBF4D4D" w:rsidR="00C07A16" w:rsidRDefault="00C07A16" w:rsidP="00C07A16">
      <w:pPr>
        <w:rPr>
          <w:rFonts w:ascii="Arial" w:hAnsi="Arial" w:cs="Arial"/>
          <w:sz w:val="24"/>
          <w:szCs w:val="24"/>
          <w:lang w:bidi="he-IL"/>
        </w:rPr>
      </w:pPr>
      <w:r>
        <w:rPr>
          <w:rFonts w:ascii="Arial" w:hAnsi="Arial" w:cs="Arial"/>
          <w:sz w:val="24"/>
          <w:szCs w:val="24"/>
          <w:lang w:bidi="he-IL"/>
        </w:rPr>
        <w:t xml:space="preserve">Why, we might wonder, is Jesus putting himself in this position? Is it a test for the remainder of his earthly ministry – a test to see whether he would be tempted to use his divine powers for his own gain? Certainly, this current situation seems like a pretty small thing in that regard. Forty days without food is near the limits of human endurance. He needs to be eating something soon. The devil knows this, of course, and suggests to Jesus that he turn some rocks into bread. “You’re the Son of God, </w:t>
      </w:r>
      <w:r>
        <w:rPr>
          <w:rFonts w:ascii="Arial" w:hAnsi="Arial" w:cs="Arial"/>
          <w:sz w:val="24"/>
          <w:szCs w:val="24"/>
          <w:lang w:bidi="he-IL"/>
        </w:rPr>
        <w:lastRenderedPageBreak/>
        <w:t xml:space="preserve">right? Just turn a few rocks into some bread. You’ve earned it. Nobody will have to know, except you…and me.” </w:t>
      </w:r>
    </w:p>
    <w:p w14:paraId="3771CE11" w14:textId="77777777" w:rsidR="00C07A16" w:rsidRDefault="00C07A16" w:rsidP="00C07A16">
      <w:pPr>
        <w:rPr>
          <w:rFonts w:ascii="Arial" w:hAnsi="Arial" w:cs="Arial"/>
          <w:sz w:val="24"/>
          <w:szCs w:val="24"/>
          <w:lang w:bidi="he-IL"/>
        </w:rPr>
      </w:pPr>
      <w:r>
        <w:rPr>
          <w:rFonts w:ascii="Arial" w:hAnsi="Arial" w:cs="Arial"/>
          <w:sz w:val="24"/>
          <w:szCs w:val="24"/>
          <w:lang w:bidi="he-IL"/>
        </w:rPr>
        <w:t xml:space="preserve">Not a big deal, the devil is trying to say. But it would be. Jesus would not only be using his divine powers for personal </w:t>
      </w:r>
      <w:proofErr w:type="gramStart"/>
      <w:r>
        <w:rPr>
          <w:rFonts w:ascii="Arial" w:hAnsi="Arial" w:cs="Arial"/>
          <w:sz w:val="24"/>
          <w:szCs w:val="24"/>
          <w:lang w:bidi="he-IL"/>
        </w:rPr>
        <w:t>advantage,</w:t>
      </w:r>
      <w:proofErr w:type="gramEnd"/>
      <w:r>
        <w:rPr>
          <w:rFonts w:ascii="Arial" w:hAnsi="Arial" w:cs="Arial"/>
          <w:sz w:val="24"/>
          <w:szCs w:val="24"/>
          <w:lang w:bidi="he-IL"/>
        </w:rPr>
        <w:t xml:space="preserve"> he would be doing something that no other human being could do. He would effectively be losing his humanity. Yes, a small deed, but huge in principle. And the devil knows this, of course.</w:t>
      </w:r>
    </w:p>
    <w:p w14:paraId="23FB28D6" w14:textId="6B1E594D" w:rsidR="00C07A16" w:rsidRDefault="00C07A16" w:rsidP="00C07A16">
      <w:pPr>
        <w:rPr>
          <w:rFonts w:ascii="Arial" w:hAnsi="Arial" w:cs="Arial"/>
          <w:sz w:val="24"/>
          <w:szCs w:val="24"/>
          <w:lang w:bidi="he-IL"/>
        </w:rPr>
      </w:pPr>
      <w:r>
        <w:rPr>
          <w:rFonts w:ascii="Arial" w:hAnsi="Arial" w:cs="Arial"/>
          <w:sz w:val="24"/>
          <w:szCs w:val="24"/>
          <w:lang w:bidi="he-IL"/>
        </w:rPr>
        <w:t xml:space="preserve">Jesus replies to Satan by quoting from Deuteronomy 8:3, which says “man shall not live on bread alone, but on every word that comes from the mouth of the Lord.” Interestingly, Moses said these words as a reminder of when Israel was in the wilderness for 40 years – they were hungry and God gave them manna. The time in the wilderness was meant for the Israelites to learn to rely upon God, and Jesus is doing the same here.   </w:t>
      </w:r>
    </w:p>
    <w:p w14:paraId="49FA656D" w14:textId="77777777" w:rsidR="00BD2A72" w:rsidRPr="00BD2A72" w:rsidRDefault="00BD2A72" w:rsidP="00BD2A72">
      <w:pPr>
        <w:rPr>
          <w:rFonts w:ascii="Arial" w:hAnsi="Arial" w:cs="Arial"/>
          <w:b/>
          <w:bCs/>
          <w:sz w:val="24"/>
          <w:szCs w:val="24"/>
          <w:vertAlign w:val="superscript"/>
          <w:lang w:bidi="he-IL"/>
        </w:rPr>
      </w:pPr>
      <w:r w:rsidRPr="00BD2A72">
        <w:rPr>
          <w:rFonts w:ascii="Arial" w:hAnsi="Arial" w:cs="Arial"/>
          <w:b/>
          <w:bCs/>
          <w:sz w:val="24"/>
          <w:szCs w:val="24"/>
          <w:vertAlign w:val="superscript"/>
          <w:lang w:bidi="he-IL"/>
        </w:rPr>
        <w:t xml:space="preserve">5 </w:t>
      </w:r>
      <w:r w:rsidRPr="00BD2A72">
        <w:rPr>
          <w:rFonts w:ascii="Arial" w:hAnsi="Arial" w:cs="Arial"/>
          <w:b/>
          <w:bCs/>
          <w:sz w:val="24"/>
          <w:szCs w:val="24"/>
          <w:lang w:bidi="he-IL"/>
        </w:rPr>
        <w:t>Then the devil took him to the holy city and had him stand on the highest point of the temple.</w:t>
      </w:r>
      <w:r w:rsidRPr="00BD2A72">
        <w:rPr>
          <w:rFonts w:ascii="Arial" w:hAnsi="Arial" w:cs="Arial"/>
          <w:b/>
          <w:bCs/>
          <w:sz w:val="24"/>
          <w:szCs w:val="24"/>
          <w:vertAlign w:val="superscript"/>
          <w:lang w:bidi="he-IL"/>
        </w:rPr>
        <w:t xml:space="preserve"> 6 </w:t>
      </w:r>
      <w:r w:rsidRPr="00BD2A72">
        <w:rPr>
          <w:rFonts w:ascii="Arial" w:hAnsi="Arial" w:cs="Arial"/>
          <w:b/>
          <w:bCs/>
          <w:sz w:val="24"/>
          <w:szCs w:val="24"/>
          <w:lang w:bidi="he-IL"/>
        </w:rPr>
        <w:t>"If you are the Son of God," he said, "throw yourself down. For it is written: "'He will command his angels concerning you, and they will lift you up in their hands, so that you will not strike your foot against a stone.' "</w:t>
      </w:r>
      <w:r w:rsidRPr="00BD2A72">
        <w:rPr>
          <w:rFonts w:ascii="Arial" w:hAnsi="Arial" w:cs="Arial"/>
          <w:b/>
          <w:bCs/>
          <w:sz w:val="24"/>
          <w:szCs w:val="24"/>
          <w:vertAlign w:val="superscript"/>
          <w:lang w:bidi="he-IL"/>
        </w:rPr>
        <w:t xml:space="preserve"> 7 </w:t>
      </w:r>
      <w:r w:rsidRPr="00BD2A72">
        <w:rPr>
          <w:rFonts w:ascii="Arial" w:hAnsi="Arial" w:cs="Arial"/>
          <w:b/>
          <w:bCs/>
          <w:sz w:val="24"/>
          <w:szCs w:val="24"/>
          <w:lang w:bidi="he-IL"/>
        </w:rPr>
        <w:t>Jesus answered him, "It is also written: 'Do not put the Lord your God to the test.' "</w:t>
      </w:r>
      <w:r w:rsidRPr="00BD2A72">
        <w:rPr>
          <w:rFonts w:ascii="Arial" w:hAnsi="Arial" w:cs="Arial"/>
          <w:b/>
          <w:bCs/>
          <w:sz w:val="24"/>
          <w:szCs w:val="24"/>
          <w:vertAlign w:val="superscript"/>
          <w:lang w:bidi="he-IL"/>
        </w:rPr>
        <w:t xml:space="preserve"> </w:t>
      </w:r>
    </w:p>
    <w:p w14:paraId="113F43C5" w14:textId="15169272" w:rsidR="00BD2A72" w:rsidRDefault="00BD2A72" w:rsidP="00BD2A72">
      <w:pPr>
        <w:rPr>
          <w:rFonts w:ascii="Arial" w:hAnsi="Arial" w:cs="Arial"/>
          <w:sz w:val="24"/>
          <w:szCs w:val="24"/>
          <w:lang w:bidi="he-IL"/>
        </w:rPr>
      </w:pPr>
      <w:r>
        <w:rPr>
          <w:rFonts w:ascii="Arial" w:hAnsi="Arial" w:cs="Arial"/>
          <w:sz w:val="24"/>
          <w:szCs w:val="24"/>
          <w:lang w:bidi="he-IL"/>
        </w:rPr>
        <w:t xml:space="preserve">Now </w:t>
      </w:r>
      <w:r w:rsidR="00D801F7">
        <w:rPr>
          <w:rFonts w:ascii="Arial" w:hAnsi="Arial" w:cs="Arial"/>
          <w:sz w:val="24"/>
          <w:szCs w:val="24"/>
          <w:lang w:bidi="he-IL"/>
        </w:rPr>
        <w:t>the Devil i</w:t>
      </w:r>
      <w:r>
        <w:rPr>
          <w:rFonts w:ascii="Arial" w:hAnsi="Arial" w:cs="Arial"/>
          <w:sz w:val="24"/>
          <w:szCs w:val="24"/>
          <w:lang w:bidi="he-IL"/>
        </w:rPr>
        <w:t xml:space="preserve">s suggesting to Jesus that he should throw himself off the top of the Temple. This is a very clever ploy by the Tempter. He wants Jesus to reveal his divine nature to the world. And certainly, this would be the easier option for Jesus. </w:t>
      </w:r>
      <w:r w:rsidR="00D801F7">
        <w:rPr>
          <w:rFonts w:ascii="Arial" w:hAnsi="Arial" w:cs="Arial"/>
          <w:sz w:val="24"/>
          <w:szCs w:val="24"/>
          <w:lang w:bidi="he-IL"/>
        </w:rPr>
        <w:t xml:space="preserve">As an example, </w:t>
      </w:r>
      <w:r>
        <w:rPr>
          <w:rFonts w:ascii="Arial" w:hAnsi="Arial" w:cs="Arial"/>
          <w:sz w:val="24"/>
          <w:szCs w:val="24"/>
          <w:lang w:bidi="he-IL"/>
        </w:rPr>
        <w:t>Jesus was rejected in his own hometown of Nazareth</w:t>
      </w:r>
      <w:r w:rsidR="00D801F7">
        <w:rPr>
          <w:rFonts w:ascii="Arial" w:hAnsi="Arial" w:cs="Arial"/>
          <w:sz w:val="24"/>
          <w:szCs w:val="24"/>
          <w:lang w:bidi="he-IL"/>
        </w:rPr>
        <w:t xml:space="preserve"> when he came to speak there</w:t>
      </w:r>
      <w:r>
        <w:rPr>
          <w:rFonts w:ascii="Arial" w:hAnsi="Arial" w:cs="Arial"/>
          <w:sz w:val="24"/>
          <w:szCs w:val="24"/>
          <w:lang w:bidi="he-IL"/>
        </w:rPr>
        <w:t xml:space="preserve">. He couldn’t do any signs of power because of the peoples’ lack of belief. If, on the other hand, he started showing all his divine powers to the people, there would be no denying that he was the Messiah, the Son of God. </w:t>
      </w:r>
    </w:p>
    <w:p w14:paraId="4317936A" w14:textId="42EF558E" w:rsidR="00BD2A72" w:rsidRDefault="00BD2A72" w:rsidP="00BD2A72">
      <w:pPr>
        <w:rPr>
          <w:rFonts w:ascii="Arial" w:hAnsi="Arial" w:cs="Arial"/>
          <w:sz w:val="24"/>
          <w:szCs w:val="24"/>
          <w:lang w:bidi="he-IL"/>
        </w:rPr>
      </w:pPr>
      <w:r>
        <w:rPr>
          <w:rFonts w:ascii="Arial" w:hAnsi="Arial" w:cs="Arial"/>
          <w:sz w:val="24"/>
          <w:szCs w:val="24"/>
          <w:lang w:bidi="he-IL"/>
        </w:rPr>
        <w:t>And the devil really goes for it this time. He actually quotes scripture to Jesus: Psalm 91,</w:t>
      </w:r>
      <w:r w:rsidR="00DB0913">
        <w:rPr>
          <w:rFonts w:ascii="Arial" w:hAnsi="Arial" w:cs="Arial"/>
          <w:sz w:val="24"/>
          <w:szCs w:val="24"/>
          <w:lang w:bidi="he-IL"/>
        </w:rPr>
        <w:t>”</w:t>
      </w:r>
      <w:r w:rsidR="00D801F7">
        <w:rPr>
          <w:rFonts w:ascii="Arial" w:hAnsi="Arial" w:cs="Arial"/>
          <w:sz w:val="24"/>
          <w:szCs w:val="24"/>
          <w:lang w:bidi="he-IL"/>
        </w:rPr>
        <w:t xml:space="preserve"> the angels will not let </w:t>
      </w:r>
      <w:r w:rsidR="00DB0913">
        <w:rPr>
          <w:rFonts w:ascii="Arial" w:hAnsi="Arial" w:cs="Arial"/>
          <w:sz w:val="24"/>
          <w:szCs w:val="24"/>
          <w:lang w:bidi="he-IL"/>
        </w:rPr>
        <w:t>your foot strike a stone</w:t>
      </w:r>
      <w:r>
        <w:rPr>
          <w:rFonts w:ascii="Arial" w:hAnsi="Arial" w:cs="Arial"/>
          <w:sz w:val="24"/>
          <w:szCs w:val="24"/>
          <w:lang w:bidi="he-IL"/>
        </w:rPr>
        <w:t>.</w:t>
      </w:r>
      <w:r w:rsidR="00DB0913">
        <w:rPr>
          <w:rFonts w:ascii="Arial" w:hAnsi="Arial" w:cs="Arial"/>
          <w:sz w:val="24"/>
          <w:szCs w:val="24"/>
          <w:lang w:bidi="he-IL"/>
        </w:rPr>
        <w:t>”</w:t>
      </w:r>
      <w:r>
        <w:rPr>
          <w:rFonts w:ascii="Arial" w:hAnsi="Arial" w:cs="Arial"/>
          <w:sz w:val="24"/>
          <w:szCs w:val="24"/>
          <w:lang w:bidi="he-IL"/>
        </w:rPr>
        <w:t xml:space="preserve"> “Just jump and call the angels, Jesus. Everyone will see and acknowledge that you are the Son of God.” But it was not Jesus’ mission to reveal his divinity in this way. Jesus replies yet again from Deut., this time from 6:16: “Do not put the Lord your God to the test.” This plan of the devil’s is contrary to God’s will. </w:t>
      </w:r>
    </w:p>
    <w:p w14:paraId="3CDB229D" w14:textId="77777777" w:rsidR="00BD2A72" w:rsidRPr="00BD2A72" w:rsidRDefault="00BD2A72" w:rsidP="00BD2A72">
      <w:pPr>
        <w:rPr>
          <w:rFonts w:ascii="Arial" w:hAnsi="Arial" w:cs="Arial"/>
          <w:b/>
          <w:bCs/>
          <w:sz w:val="24"/>
          <w:szCs w:val="24"/>
          <w:lang w:bidi="he-IL"/>
        </w:rPr>
      </w:pPr>
      <w:r w:rsidRPr="00BD2A72">
        <w:rPr>
          <w:rFonts w:ascii="Arial" w:hAnsi="Arial" w:cs="Arial"/>
          <w:b/>
          <w:bCs/>
          <w:sz w:val="24"/>
          <w:szCs w:val="24"/>
          <w:vertAlign w:val="superscript"/>
          <w:lang w:bidi="he-IL"/>
        </w:rPr>
        <w:t xml:space="preserve">8 </w:t>
      </w:r>
      <w:r w:rsidRPr="00BD2A72">
        <w:rPr>
          <w:rFonts w:ascii="Arial" w:hAnsi="Arial" w:cs="Arial"/>
          <w:b/>
          <w:bCs/>
          <w:sz w:val="24"/>
          <w:szCs w:val="24"/>
          <w:lang w:bidi="he-IL"/>
        </w:rPr>
        <w:t>Again, the devil took him to a very high mountain and showed him all the kingdoms of the world and their splendor.</w:t>
      </w:r>
      <w:r w:rsidRPr="00BD2A72">
        <w:rPr>
          <w:rFonts w:ascii="Arial" w:hAnsi="Arial" w:cs="Arial"/>
          <w:b/>
          <w:bCs/>
          <w:sz w:val="24"/>
          <w:szCs w:val="24"/>
          <w:vertAlign w:val="superscript"/>
          <w:lang w:bidi="he-IL"/>
        </w:rPr>
        <w:t xml:space="preserve"> 9 </w:t>
      </w:r>
      <w:r w:rsidRPr="00BD2A72">
        <w:rPr>
          <w:rFonts w:ascii="Arial" w:hAnsi="Arial" w:cs="Arial"/>
          <w:b/>
          <w:bCs/>
          <w:sz w:val="24"/>
          <w:szCs w:val="24"/>
          <w:lang w:bidi="he-IL"/>
        </w:rPr>
        <w:t>"All this I will give you," he said, "if you will bow down and worship me."</w:t>
      </w:r>
      <w:r w:rsidRPr="00BD2A72">
        <w:rPr>
          <w:rFonts w:ascii="Arial" w:hAnsi="Arial" w:cs="Arial"/>
          <w:b/>
          <w:bCs/>
          <w:sz w:val="24"/>
          <w:szCs w:val="24"/>
          <w:vertAlign w:val="superscript"/>
          <w:lang w:bidi="he-IL"/>
        </w:rPr>
        <w:t xml:space="preserve"> 10 </w:t>
      </w:r>
      <w:r w:rsidRPr="00BD2A72">
        <w:rPr>
          <w:rFonts w:ascii="Arial" w:hAnsi="Arial" w:cs="Arial"/>
          <w:b/>
          <w:bCs/>
          <w:sz w:val="24"/>
          <w:szCs w:val="24"/>
          <w:lang w:bidi="he-IL"/>
        </w:rPr>
        <w:t>Jesus said to him, "Away from me, Satan! For it is written: 'Worship the Lord your God, and serve him only.' "</w:t>
      </w:r>
      <w:r w:rsidRPr="00BD2A72">
        <w:rPr>
          <w:rFonts w:ascii="Arial" w:hAnsi="Arial" w:cs="Arial"/>
          <w:b/>
          <w:bCs/>
          <w:sz w:val="24"/>
          <w:szCs w:val="24"/>
          <w:vertAlign w:val="superscript"/>
          <w:lang w:bidi="he-IL"/>
        </w:rPr>
        <w:t xml:space="preserve"> 11 </w:t>
      </w:r>
      <w:r w:rsidRPr="00BD2A72">
        <w:rPr>
          <w:rFonts w:ascii="Arial" w:hAnsi="Arial" w:cs="Arial"/>
          <w:b/>
          <w:bCs/>
          <w:sz w:val="24"/>
          <w:szCs w:val="24"/>
          <w:lang w:bidi="he-IL"/>
        </w:rPr>
        <w:t>Then the devil left him, and angels came and attended him.</w:t>
      </w:r>
    </w:p>
    <w:p w14:paraId="098034D2" w14:textId="759B5562" w:rsidR="00DB0913" w:rsidRDefault="00DB0913" w:rsidP="00DB0913">
      <w:pPr>
        <w:rPr>
          <w:rFonts w:ascii="Arial" w:hAnsi="Arial" w:cs="Arial"/>
          <w:sz w:val="24"/>
          <w:szCs w:val="24"/>
          <w:lang w:bidi="he-IL"/>
        </w:rPr>
      </w:pPr>
      <w:r>
        <w:rPr>
          <w:rFonts w:ascii="Arial" w:hAnsi="Arial" w:cs="Arial"/>
          <w:sz w:val="24"/>
          <w:szCs w:val="24"/>
          <w:lang w:bidi="he-IL"/>
        </w:rPr>
        <w:t xml:space="preserve">The devil has one more chance. Jesus saw right through his first two attempts, so this time, Satan is right to the point.  Now we might think that this one would be easy to say “no” to. Bow down and worship Satan? Who would do that? Especially Jesus. But we can be sure the devil was using some slick persuasion here. “Think about all the good you could do, Jesus! You could help the poor and hungry, heal the sick and lame. Of course, some people might disagree with you and your methods, but we could just get rid of them. What do you say?” Later on, this is the kind of argument that Judas falls for. </w:t>
      </w:r>
    </w:p>
    <w:p w14:paraId="16770BB9" w14:textId="77777777" w:rsidR="00DB0913" w:rsidRPr="00D130E9" w:rsidRDefault="00DB0913" w:rsidP="00DB0913">
      <w:pPr>
        <w:rPr>
          <w:rFonts w:ascii="Arial" w:hAnsi="Arial" w:cs="Arial"/>
          <w:sz w:val="24"/>
          <w:szCs w:val="24"/>
          <w:lang w:bidi="he-IL"/>
        </w:rPr>
      </w:pPr>
      <w:r>
        <w:rPr>
          <w:rFonts w:ascii="Arial" w:hAnsi="Arial" w:cs="Arial"/>
          <w:sz w:val="24"/>
          <w:szCs w:val="24"/>
          <w:lang w:bidi="he-IL"/>
        </w:rPr>
        <w:t xml:space="preserve">Well, we don’t know if the devil said something like this but we do know that Jesus refused his offer. Jesus again quotes scripture, this time from Deut. 6:13: “Fear the Lord your God, serve him only.” </w:t>
      </w:r>
    </w:p>
    <w:p w14:paraId="525C4FF0" w14:textId="77777777" w:rsidR="00BD2A72" w:rsidRDefault="00BD2A72" w:rsidP="00BD2A72">
      <w:pPr>
        <w:rPr>
          <w:rFonts w:ascii="Arial" w:hAnsi="Arial" w:cs="Arial"/>
          <w:sz w:val="24"/>
          <w:szCs w:val="24"/>
          <w:lang w:bidi="he-IL"/>
        </w:rPr>
      </w:pPr>
      <w:r>
        <w:rPr>
          <w:rFonts w:ascii="Arial" w:hAnsi="Arial" w:cs="Arial"/>
          <w:sz w:val="24"/>
          <w:szCs w:val="24"/>
          <w:lang w:bidi="he-IL"/>
        </w:rPr>
        <w:t xml:space="preserve">Throughout the NT, we get various descriptions of Jesus. Some sound more like Jesus as human, others like Jesus as divine. The traditional orthodox understanding is that Jesus is 100% human and 100% divine. Yet the divine part of Jesus seems to be purposefully hidden most of the time, usually only visible to </w:t>
      </w:r>
      <w:r>
        <w:rPr>
          <w:rFonts w:ascii="Arial" w:hAnsi="Arial" w:cs="Arial"/>
          <w:sz w:val="24"/>
          <w:szCs w:val="24"/>
          <w:lang w:bidi="he-IL"/>
        </w:rPr>
        <w:lastRenderedPageBreak/>
        <w:t>the eyes of faith. In our current passage, many have noted that the Temptation in the Desert makes no theological sense if Jesus is not fully human. To experience hunger and the possibility of being tempted as humans are, Jesus must voluntarily give up his divinity. As it says in Philippians 2: “Christ Jesus…being in very nature God, did not consider equality with God something to be grasped, but made himself nothing, taking the very nature of a servant, being made in human likeness.”</w:t>
      </w:r>
    </w:p>
    <w:p w14:paraId="3A73860D" w14:textId="0DD2C37F" w:rsidR="00BD2A72" w:rsidRDefault="00BD2A72" w:rsidP="00BD2A72">
      <w:pPr>
        <w:rPr>
          <w:rFonts w:ascii="Arial" w:hAnsi="Arial" w:cs="Arial"/>
          <w:sz w:val="24"/>
          <w:szCs w:val="24"/>
          <w:lang w:bidi="he-IL"/>
        </w:rPr>
      </w:pPr>
      <w:proofErr w:type="gramStart"/>
      <w:r>
        <w:rPr>
          <w:rFonts w:ascii="Arial" w:hAnsi="Arial" w:cs="Arial"/>
          <w:sz w:val="24"/>
          <w:szCs w:val="24"/>
          <w:lang w:bidi="he-IL"/>
        </w:rPr>
        <w:t>So</w:t>
      </w:r>
      <w:proofErr w:type="gramEnd"/>
      <w:r>
        <w:rPr>
          <w:rFonts w:ascii="Arial" w:hAnsi="Arial" w:cs="Arial"/>
          <w:sz w:val="24"/>
          <w:szCs w:val="24"/>
          <w:lang w:bidi="he-IL"/>
        </w:rPr>
        <w:t xml:space="preserve"> this Temptation in the Desert, what is it? That is, what kind of modern analogy can we give it? Recognizing that all analogies break down at some point, a case could be made that the Temptation was for Jesus a sort of spiritual boot camp. Like the candidates for the military special forces, Jesus suffered physical deprivation. But along with the physical challenges come the real obstacle</w:t>
      </w:r>
      <w:r w:rsidR="00DB0913">
        <w:rPr>
          <w:rFonts w:ascii="Arial" w:hAnsi="Arial" w:cs="Arial"/>
          <w:sz w:val="24"/>
          <w:szCs w:val="24"/>
          <w:lang w:bidi="he-IL"/>
        </w:rPr>
        <w:t>s</w:t>
      </w:r>
      <w:r>
        <w:rPr>
          <w:rFonts w:ascii="Arial" w:hAnsi="Arial" w:cs="Arial"/>
          <w:sz w:val="24"/>
          <w:szCs w:val="24"/>
          <w:lang w:bidi="he-IL"/>
        </w:rPr>
        <w:t xml:space="preserve"> – the mental and spiritual challenges.</w:t>
      </w:r>
    </w:p>
    <w:p w14:paraId="7CEA6EB8" w14:textId="77777777" w:rsidR="00BD2A72" w:rsidRDefault="00BD2A72" w:rsidP="00BD2A72">
      <w:pPr>
        <w:rPr>
          <w:rFonts w:ascii="Arial" w:hAnsi="Arial" w:cs="Arial"/>
          <w:sz w:val="24"/>
          <w:szCs w:val="24"/>
          <w:lang w:bidi="he-IL"/>
        </w:rPr>
      </w:pPr>
      <w:r>
        <w:rPr>
          <w:rFonts w:ascii="Arial" w:hAnsi="Arial" w:cs="Arial"/>
          <w:sz w:val="24"/>
          <w:szCs w:val="24"/>
          <w:lang w:bidi="he-IL"/>
        </w:rPr>
        <w:t>Also, we remember that the Israelites in their trip through the wilderness had to learn to put their full trust in God, so also did Jesus. His mission is not his own, but instead to do God’s will.</w:t>
      </w:r>
    </w:p>
    <w:p w14:paraId="48A68C6B" w14:textId="7299A182" w:rsidR="00BD2A72" w:rsidRDefault="00C52B88" w:rsidP="00BD2A72">
      <w:pPr>
        <w:rPr>
          <w:rFonts w:ascii="Arial" w:hAnsi="Arial" w:cs="Arial"/>
          <w:sz w:val="24"/>
          <w:szCs w:val="24"/>
          <w:lang w:bidi="he-IL"/>
        </w:rPr>
      </w:pPr>
      <w:r>
        <w:rPr>
          <w:rFonts w:ascii="Arial" w:hAnsi="Arial" w:cs="Arial"/>
          <w:sz w:val="24"/>
          <w:szCs w:val="24"/>
          <w:lang w:bidi="he-IL"/>
        </w:rPr>
        <w:t>T</w:t>
      </w:r>
      <w:r w:rsidR="00BD2A72">
        <w:rPr>
          <w:rFonts w:ascii="Arial" w:hAnsi="Arial" w:cs="Arial"/>
          <w:sz w:val="24"/>
          <w:szCs w:val="24"/>
          <w:lang w:bidi="he-IL"/>
        </w:rPr>
        <w:t xml:space="preserve">he 2 most famous passages about temptation in the Bible </w:t>
      </w:r>
      <w:r>
        <w:rPr>
          <w:rFonts w:ascii="Arial" w:hAnsi="Arial" w:cs="Arial"/>
          <w:sz w:val="24"/>
          <w:szCs w:val="24"/>
          <w:lang w:bidi="he-IL"/>
        </w:rPr>
        <w:t>are</w:t>
      </w:r>
      <w:r w:rsidR="00BD2A72">
        <w:rPr>
          <w:rFonts w:ascii="Arial" w:hAnsi="Arial" w:cs="Arial"/>
          <w:sz w:val="24"/>
          <w:szCs w:val="24"/>
          <w:lang w:bidi="he-IL"/>
        </w:rPr>
        <w:t xml:space="preserve"> this passage and Adam and Eve in the Garden of Eden. But there is a third passage that we use even more than these two – the Lord’s Prayer. “Lead us not into temptation,” Jesus </w:t>
      </w:r>
      <w:r w:rsidR="00376F88">
        <w:rPr>
          <w:rFonts w:ascii="Arial" w:hAnsi="Arial" w:cs="Arial"/>
          <w:sz w:val="24"/>
          <w:szCs w:val="24"/>
          <w:lang w:bidi="he-IL"/>
        </w:rPr>
        <w:t>te</w:t>
      </w:r>
      <w:r w:rsidR="00BD2A72">
        <w:rPr>
          <w:rFonts w:ascii="Arial" w:hAnsi="Arial" w:cs="Arial"/>
          <w:sz w:val="24"/>
          <w:szCs w:val="24"/>
          <w:lang w:bidi="he-IL"/>
        </w:rPr>
        <w:t>lls us</w:t>
      </w:r>
      <w:r w:rsidR="00376F88">
        <w:rPr>
          <w:rFonts w:ascii="Arial" w:hAnsi="Arial" w:cs="Arial"/>
          <w:sz w:val="24"/>
          <w:szCs w:val="24"/>
          <w:lang w:bidi="he-IL"/>
        </w:rPr>
        <w:t xml:space="preserve"> to pray</w:t>
      </w:r>
      <w:r w:rsidR="00BD2A72">
        <w:rPr>
          <w:rFonts w:ascii="Arial" w:hAnsi="Arial" w:cs="Arial"/>
          <w:sz w:val="24"/>
          <w:szCs w:val="24"/>
          <w:lang w:bidi="he-IL"/>
        </w:rPr>
        <w:t xml:space="preserve">, the </w:t>
      </w:r>
      <w:r w:rsidR="00376F88">
        <w:rPr>
          <w:rFonts w:ascii="Arial" w:hAnsi="Arial" w:cs="Arial"/>
          <w:sz w:val="24"/>
          <w:szCs w:val="24"/>
          <w:lang w:bidi="he-IL"/>
        </w:rPr>
        <w:t>O</w:t>
      </w:r>
      <w:r w:rsidR="00BD2A72">
        <w:rPr>
          <w:rFonts w:ascii="Arial" w:hAnsi="Arial" w:cs="Arial"/>
          <w:sz w:val="24"/>
          <w:szCs w:val="24"/>
          <w:lang w:bidi="he-IL"/>
        </w:rPr>
        <w:t xml:space="preserve">ne who taught the disciples this prayer, the </w:t>
      </w:r>
      <w:r w:rsidR="00826A6D">
        <w:rPr>
          <w:rFonts w:ascii="Arial" w:hAnsi="Arial" w:cs="Arial"/>
          <w:sz w:val="24"/>
          <w:szCs w:val="24"/>
          <w:lang w:bidi="he-IL"/>
        </w:rPr>
        <w:t>O</w:t>
      </w:r>
      <w:r w:rsidR="00BD2A72">
        <w:rPr>
          <w:rFonts w:ascii="Arial" w:hAnsi="Arial" w:cs="Arial"/>
          <w:sz w:val="24"/>
          <w:szCs w:val="24"/>
          <w:lang w:bidi="he-IL"/>
        </w:rPr>
        <w:t xml:space="preserve">ne who was tempted himself. </w:t>
      </w:r>
    </w:p>
    <w:p w14:paraId="3218A060" w14:textId="0D638776" w:rsidR="00BD2A72" w:rsidRDefault="00BD2A72" w:rsidP="00BD2A72">
      <w:pPr>
        <w:rPr>
          <w:rFonts w:ascii="Arial" w:hAnsi="Arial" w:cs="Arial"/>
          <w:sz w:val="24"/>
          <w:szCs w:val="24"/>
          <w:lang w:bidi="he-IL"/>
        </w:rPr>
      </w:pPr>
      <w:proofErr w:type="gramStart"/>
      <w:r>
        <w:rPr>
          <w:rFonts w:ascii="Arial" w:hAnsi="Arial" w:cs="Arial"/>
          <w:sz w:val="24"/>
          <w:szCs w:val="24"/>
          <w:lang w:bidi="he-IL"/>
        </w:rPr>
        <w:t>So</w:t>
      </w:r>
      <w:proofErr w:type="gramEnd"/>
      <w:r>
        <w:rPr>
          <w:rFonts w:ascii="Arial" w:hAnsi="Arial" w:cs="Arial"/>
          <w:sz w:val="24"/>
          <w:szCs w:val="24"/>
          <w:lang w:bidi="he-IL"/>
        </w:rPr>
        <w:t xml:space="preserve"> every week, when we pray the Lord’s Prayer, we are saying “don’t tempt us” or more correctly, “don’t let us be tempted.” We may joke and make light of the “little” things we are tempted to do. We say “don’t tempt us,” and we laugh. But deep down, we know that our human nature is prone to temptation. As the apostle Paul said, we find ourselves doing what we don’t want to do</w:t>
      </w:r>
      <w:r w:rsidR="00C52B88">
        <w:rPr>
          <w:rFonts w:ascii="Arial" w:hAnsi="Arial" w:cs="Arial"/>
          <w:sz w:val="24"/>
          <w:szCs w:val="24"/>
          <w:lang w:bidi="he-IL"/>
        </w:rPr>
        <w:t xml:space="preserve"> (Romans 7:15</w:t>
      </w:r>
      <w:r w:rsidR="00376F88">
        <w:rPr>
          <w:rFonts w:ascii="Arial" w:hAnsi="Arial" w:cs="Arial"/>
          <w:sz w:val="24"/>
          <w:szCs w:val="24"/>
          <w:lang w:bidi="he-IL"/>
        </w:rPr>
        <w:t>)</w:t>
      </w:r>
      <w:r>
        <w:rPr>
          <w:rFonts w:ascii="Arial" w:hAnsi="Arial" w:cs="Arial"/>
          <w:sz w:val="24"/>
          <w:szCs w:val="24"/>
          <w:lang w:bidi="he-IL"/>
        </w:rPr>
        <w:t>.</w:t>
      </w:r>
    </w:p>
    <w:p w14:paraId="75CD61F5" w14:textId="539921EA" w:rsidR="00BD2A72" w:rsidRPr="007629D0" w:rsidRDefault="00BD2A72" w:rsidP="00BD2A72">
      <w:pPr>
        <w:rPr>
          <w:sz w:val="24"/>
          <w:szCs w:val="24"/>
        </w:rPr>
      </w:pPr>
      <w:r>
        <w:rPr>
          <w:rFonts w:ascii="Arial" w:hAnsi="Arial" w:cs="Arial"/>
          <w:sz w:val="24"/>
          <w:szCs w:val="24"/>
          <w:lang w:bidi="he-IL"/>
        </w:rPr>
        <w:t xml:space="preserve">Fortunately for us, we have a Savior who has gone through temptation for our benefit. Jesus knows what it is like to be </w:t>
      </w:r>
      <w:r>
        <w:rPr>
          <w:rFonts w:ascii="Arial" w:hAnsi="Arial" w:cs="Arial"/>
          <w:sz w:val="24"/>
          <w:szCs w:val="24"/>
          <w:lang w:bidi="he-IL"/>
        </w:rPr>
        <w:t>tempted</w:t>
      </w:r>
      <w:r w:rsidR="00FA36B4">
        <w:rPr>
          <w:rFonts w:ascii="Arial" w:hAnsi="Arial" w:cs="Arial"/>
          <w:sz w:val="24"/>
          <w:szCs w:val="24"/>
          <w:lang w:bidi="he-IL"/>
        </w:rPr>
        <w:t>, and he</w:t>
      </w:r>
      <w:r>
        <w:rPr>
          <w:rFonts w:ascii="Arial" w:hAnsi="Arial" w:cs="Arial"/>
          <w:sz w:val="24"/>
          <w:szCs w:val="24"/>
          <w:lang w:bidi="he-IL"/>
        </w:rPr>
        <w:t xml:space="preserve"> offers his strength to us.  During this season of Lent, rely on that strength</w:t>
      </w:r>
      <w:r w:rsidR="00FA36B4">
        <w:rPr>
          <w:rFonts w:ascii="Arial" w:hAnsi="Arial" w:cs="Arial"/>
          <w:sz w:val="24"/>
          <w:szCs w:val="24"/>
          <w:lang w:bidi="he-IL"/>
        </w:rPr>
        <w:t>, a</w:t>
      </w:r>
      <w:r>
        <w:rPr>
          <w:rFonts w:ascii="Arial" w:hAnsi="Arial" w:cs="Arial"/>
          <w:sz w:val="24"/>
          <w:szCs w:val="24"/>
          <w:lang w:bidi="he-IL"/>
        </w:rPr>
        <w:t>nd don’t be tempted</w:t>
      </w:r>
      <w:r w:rsidR="008F0C1A">
        <w:rPr>
          <w:rFonts w:ascii="Arial" w:hAnsi="Arial" w:cs="Arial"/>
          <w:sz w:val="24"/>
          <w:szCs w:val="24"/>
          <w:lang w:bidi="he-IL"/>
        </w:rPr>
        <w:t xml:space="preserve"> to do otherwise</w:t>
      </w:r>
      <w:r>
        <w:rPr>
          <w:rFonts w:ascii="Arial" w:hAnsi="Arial" w:cs="Arial"/>
          <w:sz w:val="24"/>
          <w:szCs w:val="24"/>
          <w:lang w:bidi="he-IL"/>
        </w:rPr>
        <w:t>. In the name of the Father, the Son, and the Holy Spirit, amen.</w:t>
      </w:r>
    </w:p>
    <w:p w14:paraId="283CF7ED" w14:textId="104EFB01" w:rsidR="00FD5079" w:rsidRPr="00A8637C" w:rsidRDefault="00FD5079">
      <w:pPr>
        <w:rPr>
          <w:sz w:val="24"/>
          <w:szCs w:val="24"/>
        </w:rPr>
      </w:pPr>
    </w:p>
    <w:sectPr w:rsidR="00FD5079" w:rsidRPr="00A8637C" w:rsidSect="00E846F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7C"/>
    <w:rsid w:val="00013524"/>
    <w:rsid w:val="00103519"/>
    <w:rsid w:val="0015300E"/>
    <w:rsid w:val="00156B35"/>
    <w:rsid w:val="0024645A"/>
    <w:rsid w:val="00273CE5"/>
    <w:rsid w:val="00305A9D"/>
    <w:rsid w:val="003178E1"/>
    <w:rsid w:val="00353EA8"/>
    <w:rsid w:val="00376F88"/>
    <w:rsid w:val="00397049"/>
    <w:rsid w:val="003E3B01"/>
    <w:rsid w:val="003E5415"/>
    <w:rsid w:val="005057A4"/>
    <w:rsid w:val="0059618F"/>
    <w:rsid w:val="00600FD4"/>
    <w:rsid w:val="006B5535"/>
    <w:rsid w:val="0071315E"/>
    <w:rsid w:val="00763F3B"/>
    <w:rsid w:val="007F3457"/>
    <w:rsid w:val="00823B5C"/>
    <w:rsid w:val="00826A6D"/>
    <w:rsid w:val="00872DFB"/>
    <w:rsid w:val="00896A99"/>
    <w:rsid w:val="008F0C1A"/>
    <w:rsid w:val="009940D4"/>
    <w:rsid w:val="00A8637C"/>
    <w:rsid w:val="00AC12A8"/>
    <w:rsid w:val="00AC4962"/>
    <w:rsid w:val="00AF4F77"/>
    <w:rsid w:val="00B00A88"/>
    <w:rsid w:val="00B61E70"/>
    <w:rsid w:val="00BD2A72"/>
    <w:rsid w:val="00C07A16"/>
    <w:rsid w:val="00C52B88"/>
    <w:rsid w:val="00CB2306"/>
    <w:rsid w:val="00D227F7"/>
    <w:rsid w:val="00D801F7"/>
    <w:rsid w:val="00D849C5"/>
    <w:rsid w:val="00DB0913"/>
    <w:rsid w:val="00DB7087"/>
    <w:rsid w:val="00DC2CD8"/>
    <w:rsid w:val="00DE146E"/>
    <w:rsid w:val="00E846FD"/>
    <w:rsid w:val="00F5003B"/>
    <w:rsid w:val="00FA36B4"/>
    <w:rsid w:val="00FC7AD0"/>
    <w:rsid w:val="00F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BDD8"/>
  <w15:chartTrackingRefBased/>
  <w15:docId w15:val="{ECB47CC7-5A60-42B1-8309-C65CF4A3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30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300E"/>
    <w:rPr>
      <w:rFonts w:ascii="Times New Roman" w:eastAsia="Times New Roman" w:hAnsi="Times New Roman" w:cs="Times New Roman"/>
      <w:b/>
      <w:bCs/>
      <w:sz w:val="27"/>
      <w:szCs w:val="27"/>
    </w:rPr>
  </w:style>
  <w:style w:type="character" w:customStyle="1" w:styleId="read-more-text">
    <w:name w:val="read-more-text"/>
    <w:basedOn w:val="DefaultParagraphFont"/>
    <w:rsid w:val="0015300E"/>
  </w:style>
  <w:style w:type="paragraph" w:styleId="BalloonText">
    <w:name w:val="Balloon Text"/>
    <w:basedOn w:val="Normal"/>
    <w:link w:val="BalloonTextChar"/>
    <w:uiPriority w:val="99"/>
    <w:semiHidden/>
    <w:unhideWhenUsed/>
    <w:rsid w:val="00013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754">
      <w:bodyDiv w:val="1"/>
      <w:marLeft w:val="0"/>
      <w:marRight w:val="0"/>
      <w:marTop w:val="0"/>
      <w:marBottom w:val="0"/>
      <w:divBdr>
        <w:top w:val="none" w:sz="0" w:space="0" w:color="auto"/>
        <w:left w:val="none" w:sz="0" w:space="0" w:color="auto"/>
        <w:bottom w:val="none" w:sz="0" w:space="0" w:color="auto"/>
        <w:right w:val="none" w:sz="0" w:space="0" w:color="auto"/>
      </w:divBdr>
      <w:divsChild>
        <w:div w:id="118817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cp:lastPrinted>2020-02-29T18:12:00Z</cp:lastPrinted>
  <dcterms:created xsi:type="dcterms:W3CDTF">2026-02-20T17:44:00Z</dcterms:created>
  <dcterms:modified xsi:type="dcterms:W3CDTF">2026-02-20T17:44:00Z</dcterms:modified>
</cp:coreProperties>
</file>